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5B32F2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5B32F2">
              <w:rPr>
                <w:rFonts w:ascii="Times New Roman" w:hAnsi="Times New Roman" w:cs="Times New Roman"/>
                <w:sz w:val="24"/>
                <w:szCs w:val="24"/>
              </w:rPr>
              <w:t>19.12.2001</w:t>
            </w:r>
          </w:p>
          <w:p w:rsidR="00F07A38" w:rsidRDefault="00DD7C2B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+89997939531</w:t>
            </w:r>
          </w:p>
          <w:p w:rsidR="00DD7C2B" w:rsidRPr="00DD7C2B" w:rsidRDefault="00DD7C2B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evgenitrudnev</w:t>
            </w:r>
            <w:r w:rsidRPr="00DD7C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Default="005B32F2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r w:rsidR="00DD7C2B">
              <w:rPr>
                <w:rFonts w:ascii="Times New Roman" w:hAnsi="Times New Roman" w:cs="Times New Roman"/>
                <w:sz w:val="24"/>
                <w:szCs w:val="24"/>
              </w:rPr>
              <w:t>ресторана,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2 года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38">
              <w:rPr>
                <w:rFonts w:ascii="Times New Roman" w:hAnsi="Times New Roman" w:cs="Times New Roman"/>
                <w:sz w:val="24"/>
                <w:szCs w:val="24"/>
              </w:rPr>
              <w:t>Обеспечивать оказание услуг и проведение работ по эксплуатации, обслуживанию и ремонту общего имущества многоквартирного дома.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BB261C" w:rsidP="00BB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команде, стрессоустойчивость, коммуникабельность. 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F6EEF"/>
    <w:rsid w:val="0020698D"/>
    <w:rsid w:val="004649BB"/>
    <w:rsid w:val="005B32F2"/>
    <w:rsid w:val="008B0183"/>
    <w:rsid w:val="00BB261C"/>
    <w:rsid w:val="00DD7C2B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2023-01-31T23:10:00Z</dcterms:created>
  <dcterms:modified xsi:type="dcterms:W3CDTF">2023-02-02T23:02:00Z</dcterms:modified>
</cp:coreProperties>
</file>