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BF" w:rsidRDefault="00FD0A31">
      <w:pPr>
        <w:tabs>
          <w:tab w:val="left" w:pos="3987"/>
        </w:tabs>
        <w:spacing w:after="160"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Резюме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844"/>
        <w:gridCol w:w="5381"/>
      </w:tblGrid>
      <w:tr w:rsidR="00EC08BF">
        <w:tc>
          <w:tcPr>
            <w:tcW w:w="9225" w:type="dxa"/>
            <w:gridSpan w:val="2"/>
          </w:tcPr>
          <w:p w:rsidR="00EC08BF" w:rsidRDefault="00FD0A31">
            <w:pPr>
              <w:tabs>
                <w:tab w:val="left" w:pos="3987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Кривенцова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 Евгеньевна </w:t>
            </w:r>
          </w:p>
        </w:tc>
      </w:tr>
      <w:tr w:rsidR="00EC08BF">
        <w:tc>
          <w:tcPr>
            <w:tcW w:w="3844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сведения</w:t>
            </w:r>
          </w:p>
        </w:tc>
        <w:tc>
          <w:tcPr>
            <w:tcW w:w="5381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12.08.2003</w:t>
            </w:r>
          </w:p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89098296449</w:t>
            </w:r>
          </w:p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8"/>
                </w:rPr>
                <w:t>viktoriya10987654321@gmail.com</w:t>
              </w:r>
            </w:hyperlink>
          </w:p>
          <w:p w:rsidR="00EC08BF" w:rsidRDefault="00EC08BF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</w:p>
        </w:tc>
      </w:tr>
      <w:tr w:rsidR="00EC08BF">
        <w:tc>
          <w:tcPr>
            <w:tcW w:w="3844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</w:t>
            </w:r>
          </w:p>
        </w:tc>
        <w:tc>
          <w:tcPr>
            <w:tcW w:w="5381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2019-2023</w:t>
            </w:r>
          </w:p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КГБ ПОУ «Комсомольский-на-Амуре колледж технологий и </w:t>
            </w:r>
            <w:r>
              <w:rPr>
                <w:rFonts w:ascii="Times New Roman" w:hAnsi="Times New Roman"/>
                <w:sz w:val="28"/>
              </w:rPr>
              <w:t>сервиса»</w:t>
            </w:r>
          </w:p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Дизайн (по отраслям) </w:t>
            </w:r>
          </w:p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Дизайнер</w:t>
            </w:r>
          </w:p>
        </w:tc>
      </w:tr>
      <w:tr w:rsidR="00EC08BF">
        <w:tc>
          <w:tcPr>
            <w:tcW w:w="3844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C08BF">
        <w:tc>
          <w:tcPr>
            <w:tcW w:w="3844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Опыт работы</w:t>
            </w:r>
          </w:p>
        </w:tc>
        <w:tc>
          <w:tcPr>
            <w:tcW w:w="5381" w:type="dxa"/>
          </w:tcPr>
          <w:p w:rsidR="00EC08BF" w:rsidRDefault="00FD0A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C08BF">
        <w:tc>
          <w:tcPr>
            <w:tcW w:w="3844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FD0A31" w:rsidRDefault="00FD0A3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Знание средств и методик выполнения художественно-оформительских работ; Знание основ дизайна;</w:t>
            </w:r>
            <w:bookmarkStart w:id="0" w:name="_GoBack"/>
            <w:bookmarkEnd w:id="0"/>
          </w:p>
          <w:p w:rsidR="00EC08BF" w:rsidRPr="00FD0A31" w:rsidRDefault="00FD0A31">
            <w:pPr>
              <w:rPr>
                <w:rFonts w:ascii="XO Thames" w:hAnsi="XO Thames"/>
                <w:sz w:val="28"/>
                <w:lang w:val="en-US"/>
              </w:rPr>
            </w:pPr>
            <w:r>
              <w:rPr>
                <w:rFonts w:ascii="XO Thames" w:hAnsi="XO Thames"/>
                <w:sz w:val="28"/>
              </w:rPr>
              <w:t>Знание</w:t>
            </w:r>
            <w:r w:rsidRPr="00FD0A31">
              <w:rPr>
                <w:rFonts w:ascii="XO Thames" w:hAnsi="XO Thames"/>
                <w:sz w:val="28"/>
                <w:lang w:val="en-US"/>
              </w:rPr>
              <w:t xml:space="preserve"> Illustrator, Photoshop, InDesign, </w:t>
            </w:r>
            <w:proofErr w:type="spellStart"/>
            <w:r w:rsidRPr="00FD0A31">
              <w:rPr>
                <w:rFonts w:ascii="XO Thames" w:hAnsi="XO Thames"/>
                <w:sz w:val="28"/>
                <w:lang w:val="en-US"/>
              </w:rPr>
              <w:t>CapCut</w:t>
            </w:r>
            <w:proofErr w:type="spellEnd"/>
            <w:r w:rsidRPr="00FD0A31">
              <w:rPr>
                <w:rFonts w:ascii="XO Thames" w:hAnsi="XO Thames"/>
                <w:sz w:val="28"/>
                <w:lang w:val="en-US"/>
              </w:rPr>
              <w:t xml:space="preserve">, </w:t>
            </w:r>
            <w:proofErr w:type="spellStart"/>
            <w:r w:rsidRPr="00FD0A31">
              <w:rPr>
                <w:rFonts w:ascii="XO Thames" w:hAnsi="XO Thames"/>
                <w:sz w:val="28"/>
                <w:lang w:val="en-US"/>
              </w:rPr>
              <w:t>Picsart</w:t>
            </w:r>
            <w:proofErr w:type="spellEnd"/>
            <w:r w:rsidRPr="00FD0A31">
              <w:rPr>
                <w:rFonts w:ascii="XO Thames" w:hAnsi="XO Thames"/>
                <w:sz w:val="28"/>
                <w:lang w:val="en-US"/>
              </w:rPr>
              <w:t xml:space="preserve">, </w:t>
            </w:r>
            <w:proofErr w:type="spellStart"/>
            <w:r w:rsidRPr="00FD0A31">
              <w:rPr>
                <w:rFonts w:ascii="XO Thames" w:hAnsi="XO Thames"/>
                <w:sz w:val="28"/>
                <w:lang w:val="en-US"/>
              </w:rPr>
              <w:t>Planoplan</w:t>
            </w:r>
            <w:proofErr w:type="spellEnd"/>
            <w:r w:rsidRPr="00FD0A31">
              <w:rPr>
                <w:rFonts w:ascii="XO Thames" w:hAnsi="XO Thames"/>
                <w:sz w:val="28"/>
                <w:lang w:val="en-US"/>
              </w:rPr>
              <w:t>;</w:t>
            </w:r>
          </w:p>
          <w:p w:rsidR="00EC08BF" w:rsidRDefault="00FD0A3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Навыки оформления различных изданий;</w:t>
            </w:r>
          </w:p>
          <w:p w:rsidR="00EC08BF" w:rsidRDefault="00FD0A31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Понимание </w:t>
            </w:r>
            <w:proofErr w:type="spellStart"/>
            <w:r>
              <w:rPr>
                <w:rFonts w:ascii="XO Thames" w:hAnsi="XO Thames"/>
                <w:sz w:val="28"/>
              </w:rPr>
              <w:t>типог</w:t>
            </w:r>
            <w:r>
              <w:rPr>
                <w:rFonts w:ascii="XO Thames" w:hAnsi="XO Thames"/>
                <w:sz w:val="28"/>
              </w:rPr>
              <w:t>рафики</w:t>
            </w:r>
            <w:proofErr w:type="spellEnd"/>
            <w:r>
              <w:rPr>
                <w:rFonts w:ascii="XO Thames" w:hAnsi="XO Thames"/>
                <w:sz w:val="28"/>
              </w:rPr>
              <w:t>, навыки комбинирования шрифтов и элементов графического дизайна</w:t>
            </w:r>
          </w:p>
        </w:tc>
      </w:tr>
      <w:tr w:rsidR="00EC08BF">
        <w:tc>
          <w:tcPr>
            <w:tcW w:w="3844" w:type="dxa"/>
          </w:tcPr>
          <w:p w:rsidR="00EC08BF" w:rsidRDefault="00FD0A31">
            <w:pPr>
              <w:tabs>
                <w:tab w:val="left" w:pos="398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C08BF" w:rsidRDefault="00FD0A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Легко разрешаю конфликтные ситуации с самыми требовательными клиентами, готова к обучению в ходе работы, имею организаторские способности, творческая личность</w:t>
            </w:r>
          </w:p>
        </w:tc>
      </w:tr>
    </w:tbl>
    <w:p w:rsidR="00EC08BF" w:rsidRDefault="00EC08BF">
      <w:pPr>
        <w:tabs>
          <w:tab w:val="left" w:pos="3987"/>
        </w:tabs>
        <w:spacing w:after="160" w:line="264" w:lineRule="auto"/>
        <w:rPr>
          <w:rFonts w:ascii="Times New Roman" w:hAnsi="Times New Roman"/>
          <w:sz w:val="28"/>
        </w:rPr>
      </w:pPr>
    </w:p>
    <w:p w:rsidR="00EC08BF" w:rsidRDefault="00EC08BF"/>
    <w:sectPr w:rsidR="00EC08B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BF"/>
    <w:rsid w:val="00EC08BF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065"/>
  <w15:docId w15:val="{EFB2F308-69DF-4030-8AD9-B4957F99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ya1098765432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Лариса</cp:lastModifiedBy>
  <cp:revision>2</cp:revision>
  <dcterms:created xsi:type="dcterms:W3CDTF">2023-02-05T12:37:00Z</dcterms:created>
  <dcterms:modified xsi:type="dcterms:W3CDTF">2023-02-05T12:38:00Z</dcterms:modified>
</cp:coreProperties>
</file>