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4253"/>
      </w:tblGrid>
      <w:tr w:rsidR="00B67234" w:rsidRPr="00B67234" w:rsidTr="00B67234">
        <w:tc>
          <w:tcPr>
            <w:tcW w:w="9356" w:type="dxa"/>
            <w:gridSpan w:val="3"/>
          </w:tcPr>
          <w:p w:rsidR="00B67234" w:rsidRPr="00B67234" w:rsidRDefault="007A45E0" w:rsidP="00B67234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45E0">
              <w:rPr>
                <w:rFonts w:ascii="Times New Roman" w:eastAsia="Calibri" w:hAnsi="Times New Roman" w:cs="Times New Roman"/>
                <w:sz w:val="26"/>
                <w:szCs w:val="26"/>
              </w:rPr>
              <w:t>Верхотуров</w:t>
            </w:r>
            <w:proofErr w:type="spellEnd"/>
            <w:r w:rsidRPr="007A45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Константин Викторович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дата рождения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контактная информ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ция (телефон, 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7A45E0" w:rsidRPr="007A45E0" w:rsidRDefault="007A45E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5E0">
              <w:rPr>
                <w:rFonts w:ascii="Times New Roman" w:eastAsia="Calibri" w:hAnsi="Times New Roman" w:cs="Times New Roman"/>
                <w:sz w:val="26"/>
                <w:szCs w:val="26"/>
              </w:rPr>
              <w:t>24.12.2004;</w:t>
            </w:r>
          </w:p>
          <w:p w:rsidR="008F47D0" w:rsidRPr="00B67234" w:rsidRDefault="007A45E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5E0">
              <w:rPr>
                <w:rFonts w:ascii="Times New Roman" w:eastAsia="Calibri" w:hAnsi="Times New Roman" w:cs="Times New Roman"/>
                <w:sz w:val="26"/>
                <w:szCs w:val="26"/>
              </w:rPr>
              <w:t>79147714578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7A45E0" w:rsidRPr="007A45E0" w:rsidRDefault="007A45E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5E0">
              <w:rPr>
                <w:rFonts w:ascii="Times New Roman" w:eastAsia="Calibri" w:hAnsi="Times New Roman" w:cs="Times New Roman"/>
                <w:sz w:val="26"/>
                <w:szCs w:val="26"/>
              </w:rPr>
              <w:t>2009-2020;</w:t>
            </w:r>
          </w:p>
          <w:p w:rsidR="00761CAA" w:rsidRPr="00B67234" w:rsidRDefault="007A45E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5E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с. Кра</w:t>
            </w:r>
            <w:r w:rsidRPr="007A45E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7A45E0">
              <w:rPr>
                <w:rFonts w:ascii="Times New Roman" w:eastAsia="Calibri" w:hAnsi="Times New Roman" w:cs="Times New Roman"/>
                <w:sz w:val="26"/>
                <w:szCs w:val="26"/>
              </w:rPr>
              <w:t>ное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2020-2023;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Краевое государственное бюдже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ное профессиональное образов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тельное учреждение "Николае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ский-на-Амуре промышленно-гуманитарный техникум"; 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Сварщик ручной и частично мех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низированной сварки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работы;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должностные обяза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навыки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знания и умения, нео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ходимые для работы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которые сои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катель хочет сообщить о себе, в том числе ли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качества и допо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нительные навыки</w:t>
            </w:r>
          </w:p>
        </w:tc>
        <w:tc>
          <w:tcPr>
            <w:tcW w:w="4253" w:type="dxa"/>
          </w:tcPr>
          <w:p w:rsidR="00B67234" w:rsidRPr="00B67234" w:rsidRDefault="008F47D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</w:tbl>
    <w:p w:rsidR="0030641E" w:rsidRDefault="0030641E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32096" w:rsidRPr="00ED7750" w:rsidRDefault="00232096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232096" w:rsidRPr="00ED7750" w:rsidSect="00F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71C"/>
    <w:rsid w:val="00232096"/>
    <w:rsid w:val="0030641E"/>
    <w:rsid w:val="00333763"/>
    <w:rsid w:val="00390A72"/>
    <w:rsid w:val="0054184F"/>
    <w:rsid w:val="00761CAA"/>
    <w:rsid w:val="007A45E0"/>
    <w:rsid w:val="008F1355"/>
    <w:rsid w:val="008F47D0"/>
    <w:rsid w:val="009451B8"/>
    <w:rsid w:val="00A94B14"/>
    <w:rsid w:val="00AB271C"/>
    <w:rsid w:val="00B67234"/>
    <w:rsid w:val="00ED7750"/>
    <w:rsid w:val="00F3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ПАПА</cp:lastModifiedBy>
  <cp:revision>2</cp:revision>
  <dcterms:created xsi:type="dcterms:W3CDTF">2023-02-06T12:08:00Z</dcterms:created>
  <dcterms:modified xsi:type="dcterms:W3CDTF">2023-02-06T12:08:00Z</dcterms:modified>
</cp:coreProperties>
</file>