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21" w:rsidRPr="002A1021" w:rsidRDefault="002A1021" w:rsidP="00D31B23">
      <w:pPr>
        <w:jc w:val="right"/>
        <w:rPr>
          <w:sz w:val="28"/>
          <w:szCs w:val="28"/>
        </w:rPr>
      </w:pPr>
      <w:r w:rsidRPr="002A1021">
        <w:rPr>
          <w:sz w:val="28"/>
          <w:szCs w:val="28"/>
        </w:rPr>
        <w:t>Приложение № 1</w:t>
      </w:r>
    </w:p>
    <w:p w:rsidR="002A1021" w:rsidRPr="002A1021" w:rsidRDefault="002A1021" w:rsidP="00D31B23">
      <w:pPr>
        <w:jc w:val="right"/>
        <w:rPr>
          <w:sz w:val="28"/>
          <w:szCs w:val="28"/>
        </w:rPr>
      </w:pPr>
      <w:r w:rsidRPr="002A1021">
        <w:rPr>
          <w:sz w:val="28"/>
          <w:szCs w:val="28"/>
        </w:rPr>
        <w:t>УТВЕРЖДЕН</w:t>
      </w:r>
    </w:p>
    <w:p w:rsidR="002A1021" w:rsidRPr="002A1021" w:rsidRDefault="002A1021" w:rsidP="00D31B23">
      <w:pPr>
        <w:jc w:val="right"/>
        <w:rPr>
          <w:sz w:val="28"/>
          <w:szCs w:val="28"/>
        </w:rPr>
      </w:pPr>
      <w:r w:rsidRPr="002A1021">
        <w:rPr>
          <w:sz w:val="28"/>
          <w:szCs w:val="28"/>
        </w:rPr>
        <w:t>приказом КГАОУ ДПО ХК</w:t>
      </w:r>
      <w:r w:rsidR="001E68AD">
        <w:rPr>
          <w:sz w:val="28"/>
          <w:szCs w:val="28"/>
        </w:rPr>
        <w:t xml:space="preserve"> </w:t>
      </w:r>
      <w:r w:rsidRPr="002A1021">
        <w:rPr>
          <w:sz w:val="28"/>
          <w:szCs w:val="28"/>
        </w:rPr>
        <w:t>ИРО</w:t>
      </w:r>
    </w:p>
    <w:p w:rsidR="002A1021" w:rsidRPr="002A1021" w:rsidRDefault="002A1021" w:rsidP="00D31B23">
      <w:pPr>
        <w:jc w:val="right"/>
        <w:rPr>
          <w:sz w:val="28"/>
          <w:szCs w:val="28"/>
        </w:rPr>
      </w:pPr>
      <w:r w:rsidRPr="002A1021">
        <w:rPr>
          <w:sz w:val="28"/>
          <w:szCs w:val="28"/>
        </w:rPr>
        <w:t>от ____________№_____</w:t>
      </w:r>
    </w:p>
    <w:p w:rsidR="002A1021" w:rsidRDefault="002A1021" w:rsidP="00D31B23">
      <w:pPr>
        <w:pStyle w:val="Style3"/>
        <w:widowControl/>
        <w:spacing w:before="62" w:line="240" w:lineRule="auto"/>
        <w:rPr>
          <w:rStyle w:val="FontStyle13"/>
          <w:sz w:val="28"/>
          <w:szCs w:val="28"/>
        </w:rPr>
      </w:pPr>
    </w:p>
    <w:p w:rsidR="00AD5CEA" w:rsidRDefault="00AD5CEA" w:rsidP="00AD5CEA">
      <w:pPr>
        <w:pStyle w:val="a9"/>
        <w:tabs>
          <w:tab w:val="left" w:pos="993"/>
        </w:tabs>
        <w:spacing w:line="240" w:lineRule="auto"/>
        <w:ind w:left="0"/>
        <w:jc w:val="center"/>
        <w:rPr>
          <w:rStyle w:val="WW8Num13z1"/>
          <w:rFonts w:ascii="Times New Roman" w:hAnsi="Times New Roman" w:cs="Times New Roman"/>
          <w:sz w:val="28"/>
          <w:szCs w:val="28"/>
        </w:rPr>
      </w:pPr>
    </w:p>
    <w:p w:rsidR="00AD5CEA" w:rsidRDefault="00AD5CEA" w:rsidP="00AD5CEA">
      <w:pPr>
        <w:pStyle w:val="a9"/>
        <w:tabs>
          <w:tab w:val="left" w:pos="993"/>
        </w:tabs>
        <w:spacing w:line="240" w:lineRule="auto"/>
        <w:ind w:left="0"/>
        <w:jc w:val="center"/>
        <w:rPr>
          <w:rStyle w:val="WW8Num13z1"/>
          <w:rFonts w:ascii="Times New Roman" w:hAnsi="Times New Roman" w:cs="Times New Roman"/>
          <w:sz w:val="28"/>
          <w:szCs w:val="28"/>
        </w:rPr>
      </w:pPr>
      <w:r>
        <w:rPr>
          <w:rStyle w:val="WW8Num13z1"/>
          <w:rFonts w:ascii="Times New Roman" w:hAnsi="Times New Roman" w:cs="Times New Roman"/>
          <w:sz w:val="28"/>
          <w:szCs w:val="28"/>
        </w:rPr>
        <w:t>ПОЛОЖЕНИЕ</w:t>
      </w:r>
    </w:p>
    <w:p w:rsidR="00AD5CEA" w:rsidRDefault="00AD5CEA" w:rsidP="00AD5CEA">
      <w:pPr>
        <w:pStyle w:val="a9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Style w:val="WW8Num13z1"/>
          <w:rFonts w:ascii="Times New Roman" w:hAnsi="Times New Roman" w:cs="Times New Roman"/>
          <w:sz w:val="28"/>
          <w:szCs w:val="28"/>
        </w:rPr>
        <w:t>о краевом конкурсе методических служб</w:t>
      </w:r>
      <w:r w:rsidRPr="005D2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 </w:t>
      </w:r>
      <w:r w:rsidRPr="001E68AD">
        <w:rPr>
          <w:rFonts w:ascii="Times New Roman" w:hAnsi="Times New Roman"/>
          <w:sz w:val="28"/>
          <w:szCs w:val="28"/>
        </w:rPr>
        <w:t>Хабаровского края</w:t>
      </w:r>
    </w:p>
    <w:p w:rsidR="00AD5CEA" w:rsidRDefault="00AD5CEA" w:rsidP="00AD5CEA">
      <w:pPr>
        <w:pStyle w:val="a9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5CEA" w:rsidRPr="000748EB" w:rsidRDefault="00AD5CEA" w:rsidP="00F93A58">
      <w:pPr>
        <w:pStyle w:val="Style5"/>
        <w:widowControl/>
        <w:numPr>
          <w:ilvl w:val="0"/>
          <w:numId w:val="2"/>
        </w:numPr>
        <w:spacing w:line="240" w:lineRule="auto"/>
        <w:jc w:val="both"/>
        <w:rPr>
          <w:rStyle w:val="FontStyle13"/>
          <w:sz w:val="28"/>
          <w:szCs w:val="28"/>
        </w:rPr>
      </w:pPr>
      <w:r w:rsidRPr="000748EB">
        <w:rPr>
          <w:rStyle w:val="FontStyle13"/>
          <w:sz w:val="28"/>
          <w:szCs w:val="28"/>
        </w:rPr>
        <w:t>Общие положения</w:t>
      </w:r>
    </w:p>
    <w:p w:rsidR="00AD5CEA" w:rsidRPr="000748EB" w:rsidRDefault="00AD5CEA" w:rsidP="00AD5CEA">
      <w:pPr>
        <w:pStyle w:val="Style5"/>
        <w:widowControl/>
        <w:spacing w:line="240" w:lineRule="auto"/>
        <w:ind w:left="754" w:firstLine="0"/>
        <w:jc w:val="both"/>
        <w:rPr>
          <w:rStyle w:val="FontStyle13"/>
          <w:sz w:val="28"/>
          <w:szCs w:val="28"/>
        </w:rPr>
      </w:pPr>
    </w:p>
    <w:p w:rsidR="00AD5CEA" w:rsidRDefault="00AD5CEA" w:rsidP="00F93A58">
      <w:pPr>
        <w:pStyle w:val="a9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0748EB">
        <w:rPr>
          <w:rStyle w:val="FontStyle13"/>
          <w:sz w:val="28"/>
          <w:szCs w:val="28"/>
        </w:rPr>
        <w:t xml:space="preserve">Настоящее Положение определяет порядок организации и проведения краевого конкурса </w:t>
      </w:r>
      <w:r>
        <w:rPr>
          <w:rStyle w:val="WW8Num13z1"/>
          <w:rFonts w:ascii="Times New Roman" w:hAnsi="Times New Roman" w:cs="Times New Roman"/>
          <w:sz w:val="28"/>
          <w:szCs w:val="28"/>
        </w:rPr>
        <w:t xml:space="preserve">методических служб </w:t>
      </w:r>
      <w:r w:rsidRPr="005C7510">
        <w:rPr>
          <w:rStyle w:val="FontStyle13"/>
          <w:sz w:val="28"/>
          <w:szCs w:val="28"/>
        </w:rPr>
        <w:t xml:space="preserve">профессиональных образовательных организаций </w:t>
      </w:r>
      <w:r>
        <w:rPr>
          <w:rStyle w:val="FontStyle13"/>
          <w:sz w:val="28"/>
          <w:szCs w:val="28"/>
        </w:rPr>
        <w:t xml:space="preserve">Хабаровского </w:t>
      </w:r>
      <w:r w:rsidRPr="005C7510">
        <w:rPr>
          <w:rStyle w:val="FontStyle13"/>
          <w:sz w:val="28"/>
          <w:szCs w:val="28"/>
        </w:rPr>
        <w:t>края</w:t>
      </w:r>
      <w:r>
        <w:rPr>
          <w:rStyle w:val="FontStyle13"/>
          <w:sz w:val="28"/>
          <w:szCs w:val="28"/>
        </w:rPr>
        <w:t xml:space="preserve"> </w:t>
      </w:r>
      <w:r w:rsidRPr="000748EB">
        <w:rPr>
          <w:rStyle w:val="FontStyle13"/>
          <w:sz w:val="28"/>
          <w:szCs w:val="28"/>
        </w:rPr>
        <w:t>(далее – конкурс).</w:t>
      </w:r>
    </w:p>
    <w:p w:rsidR="00AD5CEA" w:rsidRPr="00C02B83" w:rsidRDefault="00AD5CEA" w:rsidP="00F93A58">
      <w:pPr>
        <w:pStyle w:val="a9"/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ind w:left="0" w:right="11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к</w:t>
      </w:r>
      <w:r w:rsidRPr="00C02B83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курса является м</w:t>
      </w:r>
      <w:r w:rsidRPr="00C02B83">
        <w:rPr>
          <w:rFonts w:ascii="Times New Roman" w:hAnsi="Times New Roman"/>
          <w:sz w:val="28"/>
          <w:szCs w:val="28"/>
        </w:rPr>
        <w:t>инистерство образования и науки Хабаровского края</w:t>
      </w:r>
      <w:r w:rsidRPr="00C02B83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C02B83">
        <w:rPr>
          <w:rFonts w:ascii="Times New Roman" w:hAnsi="Times New Roman"/>
          <w:sz w:val="28"/>
          <w:szCs w:val="28"/>
        </w:rPr>
        <w:t>Организационно-техническо</w:t>
      </w:r>
      <w:r>
        <w:rPr>
          <w:rFonts w:ascii="Times New Roman" w:hAnsi="Times New Roman"/>
          <w:sz w:val="28"/>
          <w:szCs w:val="28"/>
        </w:rPr>
        <w:t>е и методическое сопровождение к</w:t>
      </w:r>
      <w:r w:rsidRPr="00C02B83">
        <w:rPr>
          <w:rFonts w:ascii="Times New Roman" w:hAnsi="Times New Roman"/>
          <w:sz w:val="28"/>
          <w:szCs w:val="28"/>
        </w:rPr>
        <w:t>онкурса осуществляет 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</w:t>
      </w:r>
      <w:r w:rsidR="00706849">
        <w:rPr>
          <w:rFonts w:ascii="Times New Roman" w:hAnsi="Times New Roman"/>
          <w:sz w:val="28"/>
          <w:szCs w:val="28"/>
        </w:rPr>
        <w:t xml:space="preserve"> имени К.Д. Ушинского</w:t>
      </w:r>
      <w:r w:rsidRPr="00C02B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BAB">
        <w:rPr>
          <w:rStyle w:val="FontStyle13"/>
          <w:sz w:val="28"/>
          <w:szCs w:val="28"/>
        </w:rPr>
        <w:t xml:space="preserve">(далее </w:t>
      </w:r>
      <w:r w:rsidR="001D6DCB">
        <w:rPr>
          <w:rStyle w:val="FontStyle13"/>
          <w:sz w:val="28"/>
          <w:szCs w:val="28"/>
        </w:rPr>
        <w:t>–</w:t>
      </w:r>
      <w:r w:rsidRPr="00DB2BAB">
        <w:rPr>
          <w:rStyle w:val="FontStyle13"/>
          <w:sz w:val="28"/>
          <w:szCs w:val="28"/>
        </w:rPr>
        <w:t xml:space="preserve"> Институт</w:t>
      </w:r>
      <w:r w:rsidR="001D6DCB">
        <w:rPr>
          <w:rStyle w:val="FontStyle13"/>
          <w:sz w:val="28"/>
          <w:szCs w:val="28"/>
        </w:rPr>
        <w:t>, ХК ИРО</w:t>
      </w:r>
      <w:r w:rsidRPr="00DB2BAB">
        <w:rPr>
          <w:rStyle w:val="FontStyle13"/>
          <w:sz w:val="28"/>
          <w:szCs w:val="28"/>
        </w:rPr>
        <w:t>).</w:t>
      </w:r>
    </w:p>
    <w:p w:rsidR="00AD5CEA" w:rsidRDefault="00AD5CEA" w:rsidP="00F93A58">
      <w:pPr>
        <w:pStyle w:val="a9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DB2BAB">
        <w:rPr>
          <w:rStyle w:val="FontStyle13"/>
          <w:sz w:val="28"/>
          <w:szCs w:val="28"/>
        </w:rPr>
        <w:t xml:space="preserve">Конкурс проводится с целью </w:t>
      </w:r>
      <w:r>
        <w:rPr>
          <w:rStyle w:val="FontStyle13"/>
          <w:sz w:val="28"/>
          <w:szCs w:val="28"/>
        </w:rPr>
        <w:t xml:space="preserve">совершенствования и активизации деятельности методических служб </w:t>
      </w:r>
      <w:r w:rsidRPr="00DB2BAB">
        <w:rPr>
          <w:rFonts w:ascii="Times New Roman" w:hAnsi="Times New Roman"/>
          <w:sz w:val="28"/>
          <w:szCs w:val="28"/>
        </w:rPr>
        <w:t>профессиональных образовательных организаций</w:t>
      </w:r>
      <w:r w:rsidRPr="00DB2BAB">
        <w:rPr>
          <w:rStyle w:val="FontStyle13"/>
          <w:sz w:val="28"/>
          <w:szCs w:val="28"/>
        </w:rPr>
        <w:t xml:space="preserve"> Хабаровского края</w:t>
      </w:r>
      <w:r>
        <w:rPr>
          <w:rStyle w:val="FontStyle13"/>
          <w:sz w:val="28"/>
          <w:szCs w:val="28"/>
        </w:rPr>
        <w:t xml:space="preserve">. </w:t>
      </w:r>
    </w:p>
    <w:p w:rsidR="00AD5CEA" w:rsidRDefault="00AD5CEA" w:rsidP="00F93A58">
      <w:pPr>
        <w:pStyle w:val="a9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20362A">
        <w:rPr>
          <w:rStyle w:val="FontStyle13"/>
          <w:sz w:val="28"/>
          <w:szCs w:val="28"/>
        </w:rPr>
        <w:t xml:space="preserve">Задачи конкурса: </w:t>
      </w:r>
    </w:p>
    <w:p w:rsidR="00AD5CEA" w:rsidRPr="001E27F8" w:rsidRDefault="00AD5CEA" w:rsidP="00F93A58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повышение </w:t>
      </w:r>
      <w:r w:rsidRPr="00E906F1">
        <w:rPr>
          <w:rStyle w:val="FontStyle13"/>
          <w:sz w:val="28"/>
          <w:szCs w:val="28"/>
        </w:rPr>
        <w:t>статуса методическ</w:t>
      </w:r>
      <w:r>
        <w:rPr>
          <w:rStyle w:val="FontStyle13"/>
          <w:sz w:val="28"/>
          <w:szCs w:val="28"/>
        </w:rPr>
        <w:t>их</w:t>
      </w:r>
      <w:r w:rsidRPr="00E906F1">
        <w:rPr>
          <w:rStyle w:val="FontStyle13"/>
          <w:sz w:val="28"/>
          <w:szCs w:val="28"/>
        </w:rPr>
        <w:t xml:space="preserve"> служб как центр</w:t>
      </w:r>
      <w:r>
        <w:rPr>
          <w:rStyle w:val="FontStyle13"/>
          <w:sz w:val="28"/>
          <w:szCs w:val="28"/>
        </w:rPr>
        <w:t>ов</w:t>
      </w:r>
      <w:r w:rsidRPr="00E906F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развития </w:t>
      </w:r>
      <w:r w:rsidRPr="00E906F1">
        <w:rPr>
          <w:rStyle w:val="FontStyle13"/>
          <w:sz w:val="28"/>
          <w:szCs w:val="28"/>
        </w:rPr>
        <w:t>профессионально</w:t>
      </w:r>
      <w:r>
        <w:rPr>
          <w:rStyle w:val="FontStyle13"/>
          <w:sz w:val="28"/>
          <w:szCs w:val="28"/>
        </w:rPr>
        <w:t>го</w:t>
      </w:r>
      <w:r w:rsidRPr="00E906F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мастерства</w:t>
      </w:r>
      <w:r w:rsidRPr="00E906F1">
        <w:rPr>
          <w:rStyle w:val="FontStyle13"/>
          <w:sz w:val="28"/>
          <w:szCs w:val="28"/>
        </w:rPr>
        <w:t xml:space="preserve"> педагогов</w:t>
      </w:r>
      <w:r>
        <w:rPr>
          <w:rStyle w:val="FontStyle13"/>
          <w:sz w:val="28"/>
          <w:szCs w:val="28"/>
        </w:rPr>
        <w:t>;</w:t>
      </w:r>
    </w:p>
    <w:p w:rsidR="00AD5CEA" w:rsidRDefault="00AD5CEA" w:rsidP="00F93A58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20362A">
        <w:rPr>
          <w:rStyle w:val="FontStyle13"/>
          <w:sz w:val="28"/>
          <w:szCs w:val="28"/>
        </w:rPr>
        <w:t xml:space="preserve">выявление </w:t>
      </w:r>
      <w:r>
        <w:rPr>
          <w:rStyle w:val="FontStyle13"/>
          <w:sz w:val="28"/>
          <w:szCs w:val="28"/>
        </w:rPr>
        <w:t>и трансляция лучших</w:t>
      </w:r>
      <w:r w:rsidRPr="0020362A">
        <w:rPr>
          <w:rStyle w:val="FontStyle13"/>
          <w:sz w:val="28"/>
          <w:szCs w:val="28"/>
        </w:rPr>
        <w:t xml:space="preserve"> практик </w:t>
      </w:r>
      <w:r>
        <w:rPr>
          <w:rStyle w:val="FontStyle13"/>
          <w:sz w:val="28"/>
          <w:szCs w:val="28"/>
        </w:rPr>
        <w:t xml:space="preserve">организации методической </w:t>
      </w:r>
      <w:r w:rsidRPr="00E906F1">
        <w:rPr>
          <w:rStyle w:val="FontStyle13"/>
          <w:sz w:val="28"/>
          <w:szCs w:val="28"/>
        </w:rPr>
        <w:t>работы в профессиональных образовательных организациях;</w:t>
      </w:r>
    </w:p>
    <w:p w:rsidR="00AD5CEA" w:rsidRDefault="00AD5CEA" w:rsidP="00F93A58">
      <w:pPr>
        <w:pStyle w:val="Style2"/>
        <w:widowControl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выявление талантливых педагогов-методистов, использующих современные образовательные технологии, инновационные методы работы;</w:t>
      </w:r>
    </w:p>
    <w:p w:rsidR="00AD5CEA" w:rsidRPr="00E906F1" w:rsidRDefault="00AD5CEA" w:rsidP="00F93A58">
      <w:pPr>
        <w:pStyle w:val="Style2"/>
        <w:widowControl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содействие</w:t>
      </w:r>
      <w:r w:rsidRPr="00E906F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развитию</w:t>
      </w:r>
      <w:r w:rsidRPr="00E906F1">
        <w:rPr>
          <w:rStyle w:val="FontStyle13"/>
          <w:sz w:val="28"/>
          <w:szCs w:val="28"/>
        </w:rPr>
        <w:t xml:space="preserve"> профессионального и творческого потенциала методических работников.</w:t>
      </w:r>
      <w:r>
        <w:rPr>
          <w:rStyle w:val="FontStyle13"/>
          <w:sz w:val="28"/>
          <w:szCs w:val="28"/>
        </w:rPr>
        <w:t xml:space="preserve"> </w:t>
      </w:r>
    </w:p>
    <w:p w:rsidR="00AD5CEA" w:rsidRDefault="00AD5CEA" w:rsidP="00F93A58">
      <w:pPr>
        <w:pStyle w:val="Style2"/>
        <w:widowControl/>
        <w:numPr>
          <w:ilvl w:val="1"/>
          <w:numId w:val="2"/>
        </w:numPr>
        <w:tabs>
          <w:tab w:val="left" w:pos="1229"/>
        </w:tabs>
        <w:spacing w:line="240" w:lineRule="auto"/>
        <w:ind w:left="0" w:firstLine="75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0748EB">
        <w:rPr>
          <w:rStyle w:val="FontStyle13"/>
          <w:sz w:val="28"/>
          <w:szCs w:val="28"/>
        </w:rPr>
        <w:t xml:space="preserve">К участию в конкурсе приглашаются </w:t>
      </w:r>
      <w:r>
        <w:rPr>
          <w:rStyle w:val="FontStyle13"/>
          <w:sz w:val="28"/>
          <w:szCs w:val="28"/>
        </w:rPr>
        <w:t xml:space="preserve">методические службы </w:t>
      </w:r>
      <w:r w:rsidRPr="005C7510">
        <w:rPr>
          <w:rStyle w:val="FontStyle13"/>
          <w:sz w:val="28"/>
          <w:szCs w:val="28"/>
        </w:rPr>
        <w:t>профессиональных образовательных организаций края</w:t>
      </w:r>
      <w:r>
        <w:rPr>
          <w:rStyle w:val="FontStyle13"/>
          <w:sz w:val="28"/>
          <w:szCs w:val="28"/>
        </w:rPr>
        <w:t xml:space="preserve"> (далее – ПОО)</w:t>
      </w:r>
      <w:r w:rsidRPr="000748EB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Методическая служба может быть представлена одним методистом, либо командой.</w:t>
      </w:r>
    </w:p>
    <w:p w:rsidR="00AD5CEA" w:rsidRDefault="00AD5CEA" w:rsidP="00F93A58">
      <w:pPr>
        <w:pStyle w:val="Style2"/>
        <w:widowControl/>
        <w:numPr>
          <w:ilvl w:val="1"/>
          <w:numId w:val="2"/>
        </w:numPr>
        <w:tabs>
          <w:tab w:val="left" w:pos="1229"/>
        </w:tabs>
        <w:spacing w:line="240" w:lineRule="auto"/>
        <w:ind w:left="0" w:firstLine="75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От одной профессиональной образовательной организации может подать заявку на участие только один участник (одна команда).</w:t>
      </w:r>
    </w:p>
    <w:p w:rsidR="00AD5CEA" w:rsidRPr="007A3859" w:rsidRDefault="00AD5CEA" w:rsidP="00F93A58">
      <w:pPr>
        <w:pStyle w:val="Style2"/>
        <w:widowControl/>
        <w:numPr>
          <w:ilvl w:val="1"/>
          <w:numId w:val="2"/>
        </w:numPr>
        <w:tabs>
          <w:tab w:val="left" w:pos="1229"/>
        </w:tabs>
        <w:spacing w:line="240" w:lineRule="auto"/>
        <w:ind w:left="0" w:firstLine="754"/>
        <w:rPr>
          <w:rStyle w:val="FontStyle13"/>
          <w:sz w:val="28"/>
          <w:szCs w:val="28"/>
        </w:rPr>
      </w:pPr>
      <w:r w:rsidRPr="007A3859">
        <w:rPr>
          <w:rStyle w:val="FontStyle13"/>
          <w:sz w:val="28"/>
          <w:szCs w:val="28"/>
        </w:rPr>
        <w:t>Каждый участник (команда) имеет право подать один комплект конкурсных материалов.</w:t>
      </w:r>
    </w:p>
    <w:p w:rsidR="00AD5CEA" w:rsidRPr="000748EB" w:rsidRDefault="00AD5CEA" w:rsidP="00AD5CEA">
      <w:pPr>
        <w:pStyle w:val="Style2"/>
        <w:widowControl/>
        <w:tabs>
          <w:tab w:val="left" w:pos="1008"/>
        </w:tabs>
        <w:spacing w:line="240" w:lineRule="auto"/>
        <w:ind w:left="715" w:firstLine="0"/>
        <w:rPr>
          <w:rStyle w:val="FontStyle13"/>
          <w:sz w:val="28"/>
          <w:szCs w:val="28"/>
        </w:rPr>
      </w:pPr>
    </w:p>
    <w:p w:rsidR="00AD5CEA" w:rsidRPr="000748EB" w:rsidRDefault="00AD5CEA" w:rsidP="00AD5CEA">
      <w:pPr>
        <w:pStyle w:val="Style2"/>
        <w:widowControl/>
        <w:tabs>
          <w:tab w:val="left" w:pos="1008"/>
        </w:tabs>
        <w:spacing w:line="240" w:lineRule="auto"/>
        <w:ind w:left="715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8A69B7">
        <w:rPr>
          <w:rStyle w:val="FontStyle13"/>
          <w:sz w:val="28"/>
          <w:szCs w:val="28"/>
        </w:rPr>
        <w:t>.</w:t>
      </w:r>
      <w:r w:rsidRPr="008A69B7">
        <w:rPr>
          <w:rStyle w:val="FontStyle13"/>
          <w:sz w:val="28"/>
          <w:szCs w:val="28"/>
        </w:rPr>
        <w:tab/>
        <w:t>Условия и сроки проведения конкурса</w:t>
      </w:r>
    </w:p>
    <w:p w:rsidR="00AD5CEA" w:rsidRPr="000748EB" w:rsidRDefault="00AD5CEA" w:rsidP="00AD5CEA">
      <w:pPr>
        <w:pStyle w:val="Style2"/>
        <w:widowControl/>
        <w:tabs>
          <w:tab w:val="left" w:pos="1008"/>
        </w:tabs>
        <w:spacing w:line="240" w:lineRule="auto"/>
        <w:ind w:left="715" w:firstLine="0"/>
        <w:rPr>
          <w:rStyle w:val="FontStyle13"/>
          <w:sz w:val="28"/>
          <w:szCs w:val="28"/>
        </w:rPr>
      </w:pPr>
    </w:p>
    <w:p w:rsidR="00AD5CEA" w:rsidRPr="000748EB" w:rsidRDefault="00AD5CEA" w:rsidP="00AD5CEA">
      <w:pPr>
        <w:pStyle w:val="Style2"/>
        <w:widowControl/>
        <w:tabs>
          <w:tab w:val="left" w:pos="1210"/>
        </w:tabs>
        <w:spacing w:line="240" w:lineRule="auto"/>
        <w:ind w:left="715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0748EB">
        <w:rPr>
          <w:rStyle w:val="FontStyle13"/>
          <w:sz w:val="28"/>
          <w:szCs w:val="28"/>
        </w:rPr>
        <w:t>.1.</w:t>
      </w:r>
      <w:r w:rsidRPr="000748EB">
        <w:rPr>
          <w:rStyle w:val="FontStyle13"/>
          <w:sz w:val="28"/>
          <w:szCs w:val="28"/>
        </w:rPr>
        <w:tab/>
        <w:t xml:space="preserve">Конкурс проводится </w:t>
      </w:r>
      <w:r>
        <w:rPr>
          <w:rStyle w:val="FontStyle13"/>
          <w:sz w:val="28"/>
          <w:szCs w:val="28"/>
        </w:rPr>
        <w:t>в два этапа</w:t>
      </w:r>
      <w:r w:rsidRPr="000748EB">
        <w:rPr>
          <w:rStyle w:val="FontStyle13"/>
          <w:sz w:val="28"/>
          <w:szCs w:val="28"/>
        </w:rPr>
        <w:t>:</w:t>
      </w:r>
    </w:p>
    <w:p w:rsidR="00AD5CEA" w:rsidRDefault="00AD5CEA" w:rsidP="00F93A58">
      <w:pPr>
        <w:pStyle w:val="Style2"/>
        <w:widowControl/>
        <w:numPr>
          <w:ilvl w:val="0"/>
          <w:numId w:val="5"/>
        </w:numPr>
        <w:tabs>
          <w:tab w:val="left" w:pos="922"/>
        </w:tabs>
        <w:spacing w:line="240" w:lineRule="auto"/>
        <w:ind w:left="0" w:firstLine="106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1 </w:t>
      </w:r>
      <w:r w:rsidRPr="00362ACE">
        <w:rPr>
          <w:rStyle w:val="FontStyle13"/>
          <w:sz w:val="28"/>
          <w:szCs w:val="28"/>
        </w:rPr>
        <w:t xml:space="preserve">этап </w:t>
      </w:r>
      <w:r>
        <w:rPr>
          <w:rStyle w:val="FontStyle13"/>
          <w:sz w:val="28"/>
          <w:szCs w:val="28"/>
        </w:rPr>
        <w:t>– заочный</w:t>
      </w:r>
      <w:r w:rsidRPr="00362ACE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(с </w:t>
      </w:r>
      <w:r w:rsidR="00A54743">
        <w:rPr>
          <w:rStyle w:val="FontStyle13"/>
          <w:sz w:val="28"/>
          <w:szCs w:val="28"/>
        </w:rPr>
        <w:t>15</w:t>
      </w:r>
      <w:r w:rsidR="005F55F0">
        <w:rPr>
          <w:rStyle w:val="FontStyle13"/>
          <w:sz w:val="28"/>
          <w:szCs w:val="28"/>
        </w:rPr>
        <w:t xml:space="preserve"> октября</w:t>
      </w:r>
      <w:r w:rsidRPr="00362ACE">
        <w:rPr>
          <w:rStyle w:val="FontStyle13"/>
          <w:sz w:val="28"/>
          <w:szCs w:val="28"/>
        </w:rPr>
        <w:t xml:space="preserve"> по </w:t>
      </w:r>
      <w:r w:rsidR="00A54743">
        <w:rPr>
          <w:rStyle w:val="FontStyle13"/>
          <w:sz w:val="28"/>
          <w:szCs w:val="28"/>
        </w:rPr>
        <w:t>17</w:t>
      </w:r>
      <w:r w:rsidRPr="00362ACE">
        <w:rPr>
          <w:rStyle w:val="FontStyle13"/>
          <w:sz w:val="28"/>
          <w:szCs w:val="28"/>
        </w:rPr>
        <w:t xml:space="preserve"> </w:t>
      </w:r>
      <w:r w:rsidR="00A54743">
        <w:rPr>
          <w:rStyle w:val="FontStyle13"/>
          <w:sz w:val="28"/>
          <w:szCs w:val="28"/>
        </w:rPr>
        <w:t>ноября</w:t>
      </w:r>
      <w:r w:rsidRPr="00362ACE">
        <w:rPr>
          <w:rStyle w:val="FontStyle13"/>
          <w:sz w:val="28"/>
          <w:szCs w:val="28"/>
        </w:rPr>
        <w:t xml:space="preserve"> 202</w:t>
      </w:r>
      <w:r w:rsidR="00A54743">
        <w:rPr>
          <w:rStyle w:val="FontStyle13"/>
          <w:sz w:val="28"/>
          <w:szCs w:val="28"/>
        </w:rPr>
        <w:t>5</w:t>
      </w:r>
      <w:r>
        <w:rPr>
          <w:rStyle w:val="FontStyle13"/>
          <w:sz w:val="28"/>
          <w:szCs w:val="28"/>
        </w:rPr>
        <w:t xml:space="preserve"> года): сбор заявок, </w:t>
      </w:r>
      <w:r w:rsidRPr="00362ACE">
        <w:rPr>
          <w:rStyle w:val="FontStyle13"/>
          <w:sz w:val="28"/>
          <w:szCs w:val="28"/>
        </w:rPr>
        <w:t xml:space="preserve">экспертиза конкурсных работ, определение участников очного этапа; </w:t>
      </w:r>
    </w:p>
    <w:p w:rsidR="00AD5CEA" w:rsidRDefault="00AD5CEA" w:rsidP="00446530">
      <w:pPr>
        <w:pStyle w:val="Style2"/>
        <w:widowControl/>
        <w:numPr>
          <w:ilvl w:val="0"/>
          <w:numId w:val="5"/>
        </w:numPr>
        <w:tabs>
          <w:tab w:val="left" w:pos="922"/>
        </w:tabs>
        <w:spacing w:line="240" w:lineRule="auto"/>
        <w:ind w:left="0" w:firstLine="106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 </w:t>
      </w:r>
      <w:r w:rsidRPr="00362ACE">
        <w:rPr>
          <w:rStyle w:val="FontStyle13"/>
          <w:sz w:val="28"/>
          <w:szCs w:val="28"/>
        </w:rPr>
        <w:t>этап</w:t>
      </w:r>
      <w:r>
        <w:rPr>
          <w:rStyle w:val="FontStyle13"/>
          <w:sz w:val="28"/>
          <w:szCs w:val="28"/>
        </w:rPr>
        <w:t xml:space="preserve"> </w:t>
      </w:r>
      <w:r w:rsidRPr="00362ACE">
        <w:rPr>
          <w:rStyle w:val="FontStyle13"/>
          <w:sz w:val="28"/>
          <w:szCs w:val="28"/>
        </w:rPr>
        <w:t>– очный (с 1</w:t>
      </w:r>
      <w:r w:rsidR="00A54743">
        <w:rPr>
          <w:rStyle w:val="FontStyle13"/>
          <w:sz w:val="28"/>
          <w:szCs w:val="28"/>
        </w:rPr>
        <w:t>8</w:t>
      </w:r>
      <w:r w:rsidRPr="00362ACE">
        <w:rPr>
          <w:rStyle w:val="FontStyle13"/>
          <w:sz w:val="28"/>
          <w:szCs w:val="28"/>
        </w:rPr>
        <w:t xml:space="preserve"> </w:t>
      </w:r>
      <w:r w:rsidR="00A54743">
        <w:rPr>
          <w:rStyle w:val="FontStyle13"/>
          <w:sz w:val="28"/>
          <w:szCs w:val="28"/>
        </w:rPr>
        <w:t>ноября</w:t>
      </w:r>
      <w:r w:rsidR="00A54743" w:rsidRPr="00362ACE">
        <w:rPr>
          <w:rStyle w:val="FontStyle13"/>
          <w:sz w:val="28"/>
          <w:szCs w:val="28"/>
        </w:rPr>
        <w:t xml:space="preserve"> </w:t>
      </w:r>
      <w:r w:rsidRPr="00362ACE">
        <w:rPr>
          <w:rStyle w:val="FontStyle13"/>
          <w:sz w:val="28"/>
          <w:szCs w:val="28"/>
        </w:rPr>
        <w:t xml:space="preserve">по </w:t>
      </w:r>
      <w:r w:rsidR="00A54743">
        <w:rPr>
          <w:rStyle w:val="FontStyle13"/>
          <w:sz w:val="28"/>
          <w:szCs w:val="28"/>
        </w:rPr>
        <w:t>15 декабря</w:t>
      </w:r>
      <w:r>
        <w:rPr>
          <w:rStyle w:val="FontStyle13"/>
          <w:sz w:val="28"/>
          <w:szCs w:val="28"/>
        </w:rPr>
        <w:t xml:space="preserve"> </w:t>
      </w:r>
      <w:r w:rsidRPr="00362ACE">
        <w:rPr>
          <w:rStyle w:val="FontStyle13"/>
          <w:sz w:val="28"/>
          <w:szCs w:val="28"/>
        </w:rPr>
        <w:t>20</w:t>
      </w:r>
      <w:r>
        <w:rPr>
          <w:rStyle w:val="FontStyle13"/>
          <w:sz w:val="28"/>
          <w:szCs w:val="28"/>
        </w:rPr>
        <w:t>2</w:t>
      </w:r>
      <w:r w:rsidR="00A54743">
        <w:rPr>
          <w:rStyle w:val="FontStyle13"/>
          <w:sz w:val="28"/>
          <w:szCs w:val="28"/>
        </w:rPr>
        <w:t>5</w:t>
      </w:r>
      <w:r>
        <w:rPr>
          <w:rStyle w:val="FontStyle13"/>
          <w:sz w:val="28"/>
          <w:szCs w:val="28"/>
        </w:rPr>
        <w:t xml:space="preserve"> года): </w:t>
      </w:r>
      <w:r w:rsidR="00EC3BAC">
        <w:rPr>
          <w:rStyle w:val="FontStyle13"/>
          <w:sz w:val="28"/>
          <w:szCs w:val="28"/>
        </w:rPr>
        <w:t xml:space="preserve">проведение и </w:t>
      </w:r>
      <w:bookmarkStart w:id="0" w:name="_GoBack"/>
      <w:bookmarkEnd w:id="0"/>
      <w:r>
        <w:rPr>
          <w:rStyle w:val="FontStyle13"/>
          <w:sz w:val="28"/>
          <w:szCs w:val="28"/>
        </w:rPr>
        <w:t xml:space="preserve">экспертная оценка конкурсных мероприятий, </w:t>
      </w:r>
      <w:r w:rsidRPr="00362ACE">
        <w:rPr>
          <w:rStyle w:val="FontStyle13"/>
          <w:sz w:val="28"/>
          <w:szCs w:val="28"/>
        </w:rPr>
        <w:t>определение победителя и призеров.</w:t>
      </w:r>
    </w:p>
    <w:p w:rsidR="00AD5CEA" w:rsidRPr="00446530" w:rsidRDefault="00AD5CEA" w:rsidP="00446530">
      <w:pPr>
        <w:jc w:val="both"/>
        <w:rPr>
          <w:rStyle w:val="FontStyle13"/>
          <w:color w:val="2998E3" w:themeColor="hyperlink"/>
          <w:sz w:val="28"/>
          <w:szCs w:val="28"/>
          <w:u w:val="single"/>
        </w:rPr>
      </w:pPr>
      <w:r>
        <w:rPr>
          <w:rStyle w:val="FontStyle13"/>
          <w:sz w:val="28"/>
          <w:szCs w:val="28"/>
        </w:rPr>
        <w:t xml:space="preserve">Сбор заявок </w:t>
      </w:r>
      <w:r w:rsidR="00A625C0">
        <w:rPr>
          <w:rStyle w:val="FontStyle13"/>
          <w:sz w:val="28"/>
          <w:szCs w:val="28"/>
        </w:rPr>
        <w:t xml:space="preserve">и </w:t>
      </w:r>
      <w:r w:rsidR="007A11ED">
        <w:rPr>
          <w:rStyle w:val="FontStyle13"/>
          <w:sz w:val="28"/>
          <w:szCs w:val="28"/>
        </w:rPr>
        <w:t xml:space="preserve">конкурсных материалов </w:t>
      </w:r>
      <w:r>
        <w:rPr>
          <w:rStyle w:val="FontStyle13"/>
          <w:sz w:val="28"/>
          <w:szCs w:val="28"/>
        </w:rPr>
        <w:t xml:space="preserve">осуществляется с </w:t>
      </w:r>
      <w:r w:rsidR="00A54743">
        <w:rPr>
          <w:rStyle w:val="FontStyle13"/>
          <w:sz w:val="28"/>
          <w:szCs w:val="28"/>
        </w:rPr>
        <w:t>15</w:t>
      </w:r>
      <w:r>
        <w:rPr>
          <w:rStyle w:val="FontStyle13"/>
          <w:sz w:val="28"/>
          <w:szCs w:val="28"/>
        </w:rPr>
        <w:t xml:space="preserve"> по </w:t>
      </w:r>
      <w:r w:rsidR="00A54743">
        <w:rPr>
          <w:rStyle w:val="FontStyle13"/>
          <w:sz w:val="28"/>
          <w:szCs w:val="28"/>
        </w:rPr>
        <w:t>3</w:t>
      </w:r>
      <w:r w:rsidR="00F02906">
        <w:rPr>
          <w:rStyle w:val="FontStyle13"/>
          <w:sz w:val="28"/>
          <w:szCs w:val="28"/>
        </w:rPr>
        <w:t>1</w:t>
      </w:r>
      <w:r>
        <w:rPr>
          <w:rStyle w:val="FontStyle13"/>
          <w:sz w:val="28"/>
          <w:szCs w:val="28"/>
        </w:rPr>
        <w:t xml:space="preserve"> октября 202</w:t>
      </w:r>
      <w:r w:rsidR="00A54743">
        <w:rPr>
          <w:rStyle w:val="FontStyle13"/>
          <w:sz w:val="28"/>
          <w:szCs w:val="28"/>
        </w:rPr>
        <w:t>5</w:t>
      </w:r>
      <w:r>
        <w:rPr>
          <w:rStyle w:val="FontStyle13"/>
          <w:sz w:val="28"/>
          <w:szCs w:val="28"/>
        </w:rPr>
        <w:t xml:space="preserve"> года. У</w:t>
      </w:r>
      <w:r w:rsidRPr="00591F2A">
        <w:rPr>
          <w:rStyle w:val="FontStyle13"/>
          <w:sz w:val="28"/>
          <w:szCs w:val="28"/>
        </w:rPr>
        <w:t>частники направляют</w:t>
      </w:r>
      <w:r w:rsidRPr="00591F2A">
        <w:rPr>
          <w:sz w:val="28"/>
          <w:szCs w:val="28"/>
        </w:rPr>
        <w:t xml:space="preserve"> </w:t>
      </w:r>
      <w:r w:rsidRPr="00591F2A">
        <w:rPr>
          <w:rStyle w:val="FontStyle13"/>
          <w:sz w:val="28"/>
          <w:szCs w:val="28"/>
        </w:rPr>
        <w:t>заявку установленной формы (Приложение № 1)</w:t>
      </w:r>
      <w:r w:rsidR="00446530">
        <w:rPr>
          <w:rStyle w:val="FontStyle13"/>
          <w:sz w:val="28"/>
          <w:szCs w:val="28"/>
        </w:rPr>
        <w:t xml:space="preserve">, согласие на обработку персональных данных на каждого участника </w:t>
      </w:r>
      <w:r w:rsidR="00446530">
        <w:rPr>
          <w:rStyle w:val="FontStyle13"/>
          <w:sz w:val="28"/>
          <w:szCs w:val="28"/>
        </w:rPr>
        <w:br/>
        <w:t>(Приложение № 2)</w:t>
      </w:r>
      <w:r w:rsidRPr="00591F2A">
        <w:rPr>
          <w:rStyle w:val="FontStyle13"/>
          <w:sz w:val="28"/>
          <w:szCs w:val="28"/>
        </w:rPr>
        <w:t xml:space="preserve"> и конкурсные материалы, используя сервис </w:t>
      </w:r>
      <w:proofErr w:type="spellStart"/>
      <w:r w:rsidRPr="00591F2A">
        <w:rPr>
          <w:rStyle w:val="FontStyle13"/>
          <w:sz w:val="28"/>
          <w:szCs w:val="28"/>
        </w:rPr>
        <w:t>Яндекс.Формы</w:t>
      </w:r>
      <w:proofErr w:type="spellEnd"/>
      <w:r w:rsidR="000D56FD">
        <w:rPr>
          <w:rStyle w:val="FontStyle13"/>
          <w:sz w:val="28"/>
          <w:szCs w:val="28"/>
        </w:rPr>
        <w:t xml:space="preserve"> </w:t>
      </w:r>
      <w:hyperlink r:id="rId8" w:history="1">
        <w:r w:rsidR="00446530" w:rsidRPr="00446530">
          <w:rPr>
            <w:rStyle w:val="ab"/>
            <w:sz w:val="28"/>
            <w:szCs w:val="28"/>
          </w:rPr>
          <w:t>https://forms.yandex.ru/u/68af9a9</w:t>
        </w:r>
        <w:r w:rsidR="00446530" w:rsidRPr="00446530">
          <w:rPr>
            <w:rStyle w:val="ab"/>
            <w:sz w:val="28"/>
            <w:szCs w:val="28"/>
          </w:rPr>
          <w:t>f</w:t>
        </w:r>
        <w:r w:rsidR="00446530" w:rsidRPr="00446530">
          <w:rPr>
            <w:rStyle w:val="ab"/>
            <w:sz w:val="28"/>
            <w:szCs w:val="28"/>
          </w:rPr>
          <w:t>068ff00ed59c1eaa</w:t>
        </w:r>
      </w:hyperlink>
      <w:r w:rsidR="00B004DB">
        <w:rPr>
          <w:rStyle w:val="ab"/>
          <w:sz w:val="28"/>
          <w:szCs w:val="28"/>
        </w:rPr>
        <w:t xml:space="preserve"> </w:t>
      </w:r>
    </w:p>
    <w:p w:rsidR="00AD5CEA" w:rsidRPr="000E1AD0" w:rsidRDefault="00AD5CEA" w:rsidP="00F93A58">
      <w:pPr>
        <w:pStyle w:val="Style2"/>
        <w:widowControl/>
        <w:numPr>
          <w:ilvl w:val="1"/>
          <w:numId w:val="6"/>
        </w:numPr>
        <w:tabs>
          <w:tab w:val="left" w:pos="922"/>
        </w:tabs>
        <w:spacing w:line="240" w:lineRule="auto"/>
        <w:ind w:left="0" w:firstLine="701"/>
        <w:rPr>
          <w:rStyle w:val="FontStyle13"/>
          <w:sz w:val="28"/>
          <w:szCs w:val="28"/>
        </w:rPr>
      </w:pPr>
      <w:r w:rsidRPr="000E1AD0">
        <w:rPr>
          <w:rStyle w:val="FontStyle13"/>
          <w:sz w:val="28"/>
          <w:szCs w:val="28"/>
        </w:rPr>
        <w:t>Участники, прошедшие в очный этап конкурса, получают уведомление по электронной почте, указанной в заявке, не позднее 31 октября 202</w:t>
      </w:r>
      <w:r w:rsidR="00A54743">
        <w:rPr>
          <w:rStyle w:val="FontStyle13"/>
          <w:sz w:val="28"/>
          <w:szCs w:val="28"/>
        </w:rPr>
        <w:t>5</w:t>
      </w:r>
      <w:r w:rsidRPr="000E1AD0">
        <w:rPr>
          <w:rStyle w:val="FontStyle13"/>
          <w:sz w:val="28"/>
          <w:szCs w:val="28"/>
        </w:rPr>
        <w:t xml:space="preserve"> года. Участники очного этапа предоставляют в Институт методическую разработку мероприятия</w:t>
      </w:r>
      <w:r>
        <w:rPr>
          <w:rStyle w:val="FontStyle13"/>
          <w:sz w:val="28"/>
          <w:szCs w:val="28"/>
        </w:rPr>
        <w:t xml:space="preserve"> не позднее </w:t>
      </w:r>
      <w:r w:rsidR="00A54743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 xml:space="preserve"> ноября 202</w:t>
      </w:r>
      <w:r w:rsidR="00A54743">
        <w:rPr>
          <w:rStyle w:val="FontStyle13"/>
          <w:sz w:val="28"/>
          <w:szCs w:val="28"/>
        </w:rPr>
        <w:t>5</w:t>
      </w:r>
      <w:r>
        <w:rPr>
          <w:rStyle w:val="FontStyle13"/>
          <w:sz w:val="28"/>
          <w:szCs w:val="28"/>
        </w:rPr>
        <w:t xml:space="preserve"> года по электронному адресу: </w:t>
      </w:r>
      <w:hyperlink r:id="rId9" w:history="1">
        <w:r w:rsidRPr="008F1E01">
          <w:rPr>
            <w:rStyle w:val="ab"/>
            <w:sz w:val="28"/>
            <w:szCs w:val="28"/>
          </w:rPr>
          <w:t>27</w:t>
        </w:r>
        <w:r w:rsidRPr="008F1E01">
          <w:rPr>
            <w:rStyle w:val="ab"/>
            <w:sz w:val="28"/>
            <w:szCs w:val="28"/>
            <w:lang w:val="en-US"/>
          </w:rPr>
          <w:t>metodist</w:t>
        </w:r>
        <w:r w:rsidRPr="008F1E01">
          <w:rPr>
            <w:rStyle w:val="ab"/>
            <w:sz w:val="28"/>
            <w:szCs w:val="28"/>
          </w:rPr>
          <w:t>-113@</w:t>
        </w:r>
        <w:r w:rsidRPr="008F1E01">
          <w:rPr>
            <w:rStyle w:val="ab"/>
            <w:sz w:val="28"/>
            <w:szCs w:val="28"/>
            <w:lang w:val="en-US"/>
          </w:rPr>
          <w:t>mail</w:t>
        </w:r>
        <w:r w:rsidRPr="008F1E01">
          <w:rPr>
            <w:rStyle w:val="ab"/>
            <w:sz w:val="28"/>
            <w:szCs w:val="28"/>
          </w:rPr>
          <w:t>.</w:t>
        </w:r>
        <w:proofErr w:type="spellStart"/>
        <w:r w:rsidRPr="008F1E0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1826FC">
        <w:rPr>
          <w:rStyle w:val="FontStyle13"/>
          <w:sz w:val="28"/>
          <w:szCs w:val="28"/>
        </w:rPr>
        <w:t xml:space="preserve"> </w:t>
      </w:r>
    </w:p>
    <w:p w:rsidR="00AD5CEA" w:rsidRPr="008373E4" w:rsidRDefault="00AD5CEA" w:rsidP="00F93A58">
      <w:pPr>
        <w:pStyle w:val="Style2"/>
        <w:widowControl/>
        <w:numPr>
          <w:ilvl w:val="1"/>
          <w:numId w:val="6"/>
        </w:numPr>
        <w:tabs>
          <w:tab w:val="left" w:pos="1190"/>
        </w:tabs>
        <w:spacing w:line="240" w:lineRule="auto"/>
        <w:ind w:left="0" w:firstLine="701"/>
        <w:rPr>
          <w:sz w:val="28"/>
          <w:szCs w:val="28"/>
        </w:rPr>
      </w:pPr>
      <w:r w:rsidRPr="000748EB">
        <w:rPr>
          <w:rStyle w:val="FontStyle13"/>
          <w:sz w:val="28"/>
          <w:szCs w:val="28"/>
        </w:rPr>
        <w:t xml:space="preserve">Институт обеспечивает информационное сопровождение конкурса на портале </w:t>
      </w:r>
      <w:hyperlink r:id="rId10" w:history="1">
        <w:r w:rsidRPr="000F39F2">
          <w:rPr>
            <w:rStyle w:val="ab"/>
            <w:sz w:val="28"/>
            <w:szCs w:val="28"/>
            <w:lang w:val="en-US"/>
          </w:rPr>
          <w:t>www</w:t>
        </w:r>
        <w:r w:rsidRPr="000F39F2">
          <w:rPr>
            <w:rStyle w:val="ab"/>
            <w:sz w:val="28"/>
            <w:szCs w:val="28"/>
          </w:rPr>
          <w:t>.</w:t>
        </w:r>
        <w:proofErr w:type="spellStart"/>
        <w:r w:rsidRPr="000F39F2">
          <w:rPr>
            <w:rStyle w:val="ab"/>
            <w:sz w:val="28"/>
            <w:szCs w:val="28"/>
            <w:lang w:val="en-US"/>
          </w:rPr>
          <w:t>obr</w:t>
        </w:r>
        <w:proofErr w:type="spellEnd"/>
        <w:r w:rsidRPr="000F39F2">
          <w:rPr>
            <w:rStyle w:val="ab"/>
            <w:sz w:val="28"/>
            <w:szCs w:val="28"/>
          </w:rPr>
          <w:t>-</w:t>
        </w:r>
        <w:proofErr w:type="spellStart"/>
        <w:r w:rsidRPr="000F39F2">
          <w:rPr>
            <w:rStyle w:val="ab"/>
            <w:sz w:val="28"/>
            <w:szCs w:val="28"/>
            <w:lang w:val="en-US"/>
          </w:rPr>
          <w:t>khv</w:t>
        </w:r>
        <w:proofErr w:type="spellEnd"/>
        <w:r w:rsidRPr="000F39F2">
          <w:rPr>
            <w:rStyle w:val="ab"/>
            <w:sz w:val="28"/>
            <w:szCs w:val="28"/>
          </w:rPr>
          <w:t>.</w:t>
        </w:r>
        <w:proofErr w:type="spellStart"/>
        <w:r w:rsidRPr="000F39F2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AD5CEA" w:rsidRDefault="00AD5CEA" w:rsidP="00AD5CEA">
      <w:pPr>
        <w:pStyle w:val="Style2"/>
        <w:widowControl/>
        <w:tabs>
          <w:tab w:val="left" w:pos="1190"/>
        </w:tabs>
        <w:spacing w:line="240" w:lineRule="auto"/>
        <w:ind w:firstLine="696"/>
        <w:rPr>
          <w:rStyle w:val="FontStyle13"/>
          <w:sz w:val="28"/>
          <w:szCs w:val="28"/>
        </w:rPr>
      </w:pPr>
    </w:p>
    <w:p w:rsidR="00AD5CEA" w:rsidRPr="000748EB" w:rsidRDefault="00AD5CEA" w:rsidP="00AD5CEA">
      <w:pPr>
        <w:pStyle w:val="Style2"/>
        <w:widowControl/>
        <w:tabs>
          <w:tab w:val="left" w:pos="1008"/>
        </w:tabs>
        <w:spacing w:line="240" w:lineRule="auto"/>
        <w:ind w:left="715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Pr="000748EB">
        <w:rPr>
          <w:rStyle w:val="FontStyle13"/>
          <w:sz w:val="28"/>
          <w:szCs w:val="28"/>
        </w:rPr>
        <w:t>.</w:t>
      </w:r>
      <w:r w:rsidRPr="000748EB">
        <w:rPr>
          <w:rStyle w:val="FontStyle13"/>
          <w:sz w:val="28"/>
          <w:szCs w:val="28"/>
        </w:rPr>
        <w:tab/>
        <w:t>Организационный комитет, экспертная комиссия</w:t>
      </w:r>
    </w:p>
    <w:p w:rsidR="00AD5CEA" w:rsidRPr="000748EB" w:rsidRDefault="00AD5CEA" w:rsidP="00AD5CEA">
      <w:pPr>
        <w:pStyle w:val="Style2"/>
        <w:widowControl/>
        <w:tabs>
          <w:tab w:val="left" w:pos="1008"/>
        </w:tabs>
        <w:spacing w:line="240" w:lineRule="auto"/>
        <w:ind w:left="715" w:firstLine="0"/>
        <w:rPr>
          <w:rStyle w:val="FontStyle13"/>
          <w:sz w:val="28"/>
          <w:szCs w:val="28"/>
        </w:rPr>
      </w:pPr>
    </w:p>
    <w:p w:rsidR="00AD5CEA" w:rsidRPr="000748EB" w:rsidRDefault="00AD5CEA" w:rsidP="00AD5CEA">
      <w:pPr>
        <w:pStyle w:val="Style2"/>
        <w:widowControl/>
        <w:tabs>
          <w:tab w:val="left" w:pos="1195"/>
        </w:tabs>
        <w:spacing w:line="240" w:lineRule="auto"/>
        <w:ind w:firstLine="70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Pr="000748EB">
        <w:rPr>
          <w:rStyle w:val="FontStyle13"/>
          <w:sz w:val="28"/>
          <w:szCs w:val="28"/>
        </w:rPr>
        <w:t>.1.</w:t>
      </w:r>
      <w:r w:rsidRPr="000748EB">
        <w:rPr>
          <w:rStyle w:val="FontStyle13"/>
          <w:sz w:val="28"/>
          <w:szCs w:val="28"/>
        </w:rPr>
        <w:tab/>
        <w:t xml:space="preserve">Руководство подготовкой и проведением конкурса осуществляет организационный комитет (далее - оргкомитет), состав которого формируется из представителей министерства образования и науки Хабаровского края, </w:t>
      </w:r>
      <w:r>
        <w:rPr>
          <w:rStyle w:val="FontStyle13"/>
          <w:sz w:val="28"/>
          <w:szCs w:val="28"/>
        </w:rPr>
        <w:t>Института, профессиональных образовательных организаций, профессиональной общественности.</w:t>
      </w:r>
    </w:p>
    <w:p w:rsidR="00AD5CEA" w:rsidRPr="000748EB" w:rsidRDefault="00AD5CEA" w:rsidP="00AD5CEA">
      <w:pPr>
        <w:pStyle w:val="Style2"/>
        <w:widowControl/>
        <w:tabs>
          <w:tab w:val="left" w:pos="1200"/>
        </w:tabs>
        <w:spacing w:line="240" w:lineRule="auto"/>
        <w:ind w:left="706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Pr="000748EB">
        <w:rPr>
          <w:rStyle w:val="FontStyle13"/>
          <w:sz w:val="28"/>
          <w:szCs w:val="28"/>
        </w:rPr>
        <w:t>.2.</w:t>
      </w:r>
      <w:r w:rsidRPr="000748EB">
        <w:rPr>
          <w:rStyle w:val="FontStyle13"/>
          <w:sz w:val="28"/>
          <w:szCs w:val="28"/>
        </w:rPr>
        <w:tab/>
        <w:t>Оргкомитет конкурса:</w:t>
      </w:r>
    </w:p>
    <w:p w:rsidR="00AD5CEA" w:rsidRPr="000748EB" w:rsidRDefault="00AD5CEA" w:rsidP="00F93A58">
      <w:pPr>
        <w:pStyle w:val="Style2"/>
        <w:widowControl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0748EB">
        <w:rPr>
          <w:rStyle w:val="FontStyle13"/>
          <w:sz w:val="28"/>
          <w:szCs w:val="28"/>
        </w:rPr>
        <w:t>осуществляет руководство подготовкой конкурса;</w:t>
      </w:r>
    </w:p>
    <w:p w:rsidR="00AD5CEA" w:rsidRPr="000748EB" w:rsidRDefault="00AD5CEA" w:rsidP="00F93A58">
      <w:pPr>
        <w:pStyle w:val="Style2"/>
        <w:widowControl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0748EB">
        <w:rPr>
          <w:rStyle w:val="FontStyle13"/>
          <w:sz w:val="28"/>
          <w:szCs w:val="28"/>
        </w:rPr>
        <w:t>формирует и утверждает состав экспертной комиссии;</w:t>
      </w:r>
    </w:p>
    <w:p w:rsidR="00AD5CEA" w:rsidRPr="000748EB" w:rsidRDefault="00AD5CEA" w:rsidP="00F93A58">
      <w:pPr>
        <w:pStyle w:val="Style2"/>
        <w:widowControl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0748EB">
        <w:rPr>
          <w:rStyle w:val="FontStyle13"/>
          <w:sz w:val="28"/>
          <w:szCs w:val="28"/>
        </w:rPr>
        <w:t>оказывает методическое содействие на всех этапах конкурса;</w:t>
      </w:r>
    </w:p>
    <w:p w:rsidR="00AD5CEA" w:rsidRPr="000748EB" w:rsidRDefault="00AD5CEA" w:rsidP="00F93A58">
      <w:pPr>
        <w:pStyle w:val="Style2"/>
        <w:widowControl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0748EB">
        <w:rPr>
          <w:rStyle w:val="FontStyle13"/>
          <w:sz w:val="28"/>
          <w:szCs w:val="28"/>
        </w:rPr>
        <w:t>анализирует и обобщает итоги проведения конкурса;</w:t>
      </w:r>
    </w:p>
    <w:p w:rsidR="00AD5CEA" w:rsidRPr="000748EB" w:rsidRDefault="00AD5CEA" w:rsidP="00F93A58">
      <w:pPr>
        <w:pStyle w:val="Style2"/>
        <w:widowControl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0748EB">
        <w:rPr>
          <w:rStyle w:val="FontStyle13"/>
          <w:sz w:val="28"/>
          <w:szCs w:val="28"/>
        </w:rPr>
        <w:t>организует ц</w:t>
      </w:r>
      <w:r>
        <w:rPr>
          <w:rStyle w:val="FontStyle13"/>
          <w:sz w:val="28"/>
          <w:szCs w:val="28"/>
        </w:rPr>
        <w:t>еремонию награждения победителя и призеров</w:t>
      </w:r>
      <w:r w:rsidRPr="000748EB">
        <w:rPr>
          <w:rStyle w:val="FontStyle13"/>
          <w:sz w:val="28"/>
          <w:szCs w:val="28"/>
        </w:rPr>
        <w:t xml:space="preserve"> конкурса.</w:t>
      </w:r>
    </w:p>
    <w:p w:rsidR="00AD5CEA" w:rsidRPr="000748EB" w:rsidRDefault="00AD5CEA" w:rsidP="00F93A58">
      <w:pPr>
        <w:pStyle w:val="Style2"/>
        <w:widowControl/>
        <w:numPr>
          <w:ilvl w:val="1"/>
          <w:numId w:val="7"/>
        </w:numPr>
        <w:tabs>
          <w:tab w:val="left" w:pos="1325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0748EB">
        <w:rPr>
          <w:rStyle w:val="FontStyle13"/>
          <w:sz w:val="28"/>
          <w:szCs w:val="28"/>
        </w:rPr>
        <w:t>Для обеспечения всесторонней, качественной и объективной оценки, определения победителя</w:t>
      </w:r>
      <w:r>
        <w:rPr>
          <w:rStyle w:val="FontStyle13"/>
          <w:sz w:val="28"/>
          <w:szCs w:val="28"/>
        </w:rPr>
        <w:t xml:space="preserve"> и призеров</w:t>
      </w:r>
      <w:r w:rsidRPr="000748EB">
        <w:rPr>
          <w:rStyle w:val="FontStyle13"/>
          <w:sz w:val="28"/>
          <w:szCs w:val="28"/>
        </w:rPr>
        <w:t xml:space="preserve"> конкурса создается экспертная комиссия. Экспертная комиссия в своей деятельности руководствуется настоящим Положением.</w:t>
      </w:r>
    </w:p>
    <w:p w:rsidR="00AD5CEA" w:rsidRPr="000748EB" w:rsidRDefault="00AD5CEA" w:rsidP="00F93A58">
      <w:pPr>
        <w:pStyle w:val="Style2"/>
        <w:widowControl/>
        <w:numPr>
          <w:ilvl w:val="1"/>
          <w:numId w:val="7"/>
        </w:numPr>
        <w:tabs>
          <w:tab w:val="left" w:pos="1325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0748EB">
        <w:rPr>
          <w:rStyle w:val="FontStyle13"/>
          <w:sz w:val="28"/>
          <w:szCs w:val="28"/>
        </w:rPr>
        <w:t>Состав экспертной комиссии формирует</w:t>
      </w:r>
      <w:r>
        <w:rPr>
          <w:rStyle w:val="FontStyle13"/>
          <w:sz w:val="28"/>
          <w:szCs w:val="28"/>
        </w:rPr>
        <w:t xml:space="preserve">ся из представителей Института, </w:t>
      </w:r>
      <w:r w:rsidRPr="000748EB">
        <w:rPr>
          <w:rStyle w:val="FontStyle13"/>
          <w:sz w:val="28"/>
          <w:szCs w:val="28"/>
        </w:rPr>
        <w:t>образова</w:t>
      </w:r>
      <w:r>
        <w:rPr>
          <w:rStyle w:val="FontStyle13"/>
          <w:sz w:val="28"/>
          <w:szCs w:val="28"/>
        </w:rPr>
        <w:t>тельных организаций и профессиональной общественности</w:t>
      </w:r>
      <w:r w:rsidRPr="000748EB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 xml:space="preserve">Для оценки конкурсных работ и мероприятий формируется экспертная комиссия </w:t>
      </w:r>
      <w:r w:rsidRPr="00E04B3A">
        <w:rPr>
          <w:rStyle w:val="FontStyle13"/>
          <w:sz w:val="28"/>
          <w:szCs w:val="28"/>
        </w:rPr>
        <w:t>не менее 3-х человек</w:t>
      </w:r>
      <w:r>
        <w:rPr>
          <w:rStyle w:val="FontStyle13"/>
          <w:sz w:val="28"/>
          <w:szCs w:val="28"/>
        </w:rPr>
        <w:t>.</w:t>
      </w:r>
    </w:p>
    <w:p w:rsidR="00AD5CEA" w:rsidRPr="000748EB" w:rsidRDefault="00AD5CEA" w:rsidP="00AD5CEA">
      <w:pPr>
        <w:pStyle w:val="Style2"/>
        <w:widowControl/>
        <w:tabs>
          <w:tab w:val="left" w:pos="1219"/>
        </w:tabs>
        <w:spacing w:line="240" w:lineRule="auto"/>
        <w:ind w:left="73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3.5.</w:t>
      </w:r>
      <w:r w:rsidRPr="000748EB">
        <w:rPr>
          <w:rStyle w:val="FontStyle13"/>
          <w:sz w:val="28"/>
          <w:szCs w:val="28"/>
        </w:rPr>
        <w:tab/>
        <w:t>Экспертная комиссия:</w:t>
      </w:r>
    </w:p>
    <w:p w:rsidR="00AD5CEA" w:rsidRPr="00E04B3A" w:rsidRDefault="00AD5CEA" w:rsidP="00F93A58">
      <w:pPr>
        <w:pStyle w:val="Style2"/>
        <w:widowControl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E04B3A">
        <w:rPr>
          <w:rStyle w:val="FontStyle13"/>
          <w:sz w:val="28"/>
          <w:szCs w:val="28"/>
        </w:rPr>
        <w:t xml:space="preserve">оценивает представленные конкурсные работы и </w:t>
      </w:r>
      <w:r>
        <w:rPr>
          <w:rStyle w:val="FontStyle13"/>
          <w:sz w:val="28"/>
          <w:szCs w:val="28"/>
        </w:rPr>
        <w:t xml:space="preserve">мероприятия </w:t>
      </w:r>
      <w:r w:rsidRPr="00E04B3A">
        <w:rPr>
          <w:rStyle w:val="FontStyle13"/>
          <w:sz w:val="28"/>
          <w:szCs w:val="28"/>
        </w:rPr>
        <w:t>в соответствии с утвержденными критериями,</w:t>
      </w:r>
      <w:r>
        <w:rPr>
          <w:rStyle w:val="FontStyle13"/>
          <w:sz w:val="28"/>
          <w:szCs w:val="28"/>
        </w:rPr>
        <w:t xml:space="preserve"> </w:t>
      </w:r>
    </w:p>
    <w:p w:rsidR="00AD5CEA" w:rsidRDefault="00AD5CEA" w:rsidP="00F93A58">
      <w:pPr>
        <w:pStyle w:val="Style2"/>
        <w:widowControl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определяет победителя</w:t>
      </w:r>
      <w:r w:rsidRPr="00A702CF">
        <w:rPr>
          <w:rStyle w:val="FontStyle13"/>
          <w:sz w:val="28"/>
          <w:szCs w:val="28"/>
        </w:rPr>
        <w:t xml:space="preserve"> и призеров конкурса.</w:t>
      </w:r>
    </w:p>
    <w:p w:rsidR="006038B2" w:rsidRDefault="006038B2" w:rsidP="006038B2">
      <w:pPr>
        <w:pStyle w:val="Style2"/>
        <w:widowControl/>
        <w:tabs>
          <w:tab w:val="left" w:pos="0"/>
          <w:tab w:val="left" w:pos="1134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Экспертная комиссия может работать в дистанционном формате (при необходимости).</w:t>
      </w:r>
    </w:p>
    <w:p w:rsidR="00AD5CEA" w:rsidRDefault="00AD5CEA" w:rsidP="00AD5CEA">
      <w:pPr>
        <w:pStyle w:val="Style2"/>
        <w:widowControl/>
        <w:tabs>
          <w:tab w:val="left" w:pos="709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Pr="000748EB">
        <w:rPr>
          <w:rStyle w:val="FontStyle13"/>
          <w:sz w:val="28"/>
          <w:szCs w:val="28"/>
        </w:rPr>
        <w:t xml:space="preserve">Каждый член экспертной комиссии заполняет листы экспертной оценки. На основе указанных листов </w:t>
      </w:r>
      <w:r>
        <w:rPr>
          <w:rStyle w:val="FontStyle13"/>
          <w:sz w:val="28"/>
          <w:szCs w:val="28"/>
        </w:rPr>
        <w:t>формируется сводная ведомость. Р</w:t>
      </w:r>
      <w:r w:rsidRPr="000748EB">
        <w:rPr>
          <w:rStyle w:val="FontStyle13"/>
          <w:sz w:val="28"/>
          <w:szCs w:val="28"/>
        </w:rPr>
        <w:t xml:space="preserve">аботы ранжируются </w:t>
      </w:r>
      <w:r w:rsidRPr="000748EB">
        <w:rPr>
          <w:rStyle w:val="FontStyle13"/>
          <w:sz w:val="28"/>
          <w:szCs w:val="28"/>
        </w:rPr>
        <w:lastRenderedPageBreak/>
        <w:t xml:space="preserve">по величине итоговых баллов в рамках каждой номинации путем усреднения </w:t>
      </w:r>
      <w:r>
        <w:rPr>
          <w:rStyle w:val="FontStyle13"/>
          <w:sz w:val="28"/>
          <w:szCs w:val="28"/>
        </w:rPr>
        <w:t>баллов, выставленных экспертами</w:t>
      </w:r>
      <w:r w:rsidRPr="000748EB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</w:t>
      </w:r>
    </w:p>
    <w:p w:rsidR="00AD5CEA" w:rsidRDefault="00AD5CEA" w:rsidP="00AD5CEA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3.6. По </w:t>
      </w:r>
      <w:r w:rsidRPr="005C7510">
        <w:rPr>
          <w:rStyle w:val="FontStyle13"/>
          <w:sz w:val="28"/>
          <w:szCs w:val="28"/>
        </w:rPr>
        <w:t xml:space="preserve">результатам сводной ведомости </w:t>
      </w:r>
      <w:r>
        <w:rPr>
          <w:rStyle w:val="FontStyle13"/>
          <w:sz w:val="28"/>
          <w:szCs w:val="28"/>
        </w:rPr>
        <w:t>заочной экспертизы конкурсных работ формируется состав участников очного этапа – не более 10 участников (команд).</w:t>
      </w:r>
    </w:p>
    <w:p w:rsidR="00AD5CEA" w:rsidRPr="00A702CF" w:rsidRDefault="00AD5CEA" w:rsidP="00AD5CEA">
      <w:pPr>
        <w:pStyle w:val="Style2"/>
        <w:widowControl/>
        <w:tabs>
          <w:tab w:val="left" w:pos="1195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3.7. </w:t>
      </w:r>
      <w:r w:rsidRPr="005C7510">
        <w:rPr>
          <w:rStyle w:val="FontStyle13"/>
          <w:sz w:val="28"/>
          <w:szCs w:val="28"/>
        </w:rPr>
        <w:t>По результатам сводной ведомости оценивания</w:t>
      </w:r>
      <w:r w:rsidRPr="00A702CF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конкурсных мероприятий очного этапа определяются победитель и призеры</w:t>
      </w:r>
      <w:r w:rsidRPr="00A702CF">
        <w:rPr>
          <w:rStyle w:val="FontStyle13"/>
          <w:sz w:val="28"/>
          <w:szCs w:val="28"/>
        </w:rPr>
        <w:t>.</w:t>
      </w:r>
    </w:p>
    <w:p w:rsidR="00AD5CEA" w:rsidRDefault="00AD5CEA" w:rsidP="00AD5CEA">
      <w:pPr>
        <w:pStyle w:val="Style2"/>
        <w:widowControl/>
        <w:tabs>
          <w:tab w:val="left" w:pos="1426"/>
        </w:tabs>
        <w:spacing w:line="240" w:lineRule="auto"/>
        <w:ind w:firstLine="7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3.8. </w:t>
      </w:r>
      <w:r w:rsidRPr="000748EB">
        <w:rPr>
          <w:rStyle w:val="FontStyle13"/>
          <w:sz w:val="28"/>
          <w:szCs w:val="28"/>
        </w:rPr>
        <w:t>При получении равного количества баллов несколькими участниками конкурса, выбор победител</w:t>
      </w:r>
      <w:r>
        <w:rPr>
          <w:rStyle w:val="FontStyle13"/>
          <w:sz w:val="28"/>
          <w:szCs w:val="28"/>
        </w:rPr>
        <w:t>я</w:t>
      </w:r>
      <w:r w:rsidRPr="000748EB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или призера </w:t>
      </w:r>
      <w:r w:rsidRPr="000748EB">
        <w:rPr>
          <w:rStyle w:val="FontStyle13"/>
          <w:sz w:val="28"/>
          <w:szCs w:val="28"/>
        </w:rPr>
        <w:t>конкурса проводится путем открытого голосования присутствующих на заседании членов экспертной комиссии.</w:t>
      </w:r>
    </w:p>
    <w:p w:rsidR="00AD5CEA" w:rsidRPr="000748EB" w:rsidRDefault="00AD5CEA" w:rsidP="00AD5CEA">
      <w:pPr>
        <w:pStyle w:val="Style2"/>
        <w:widowControl/>
        <w:tabs>
          <w:tab w:val="left" w:pos="1426"/>
        </w:tabs>
        <w:spacing w:line="240" w:lineRule="auto"/>
        <w:ind w:firstLine="7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3.9. Члены экспертной комиссии не имеют права разглашать, обсуждать содержание конкурсных материалов и результаты их оценивания до публичного оглашения результатов конкурса.</w:t>
      </w:r>
    </w:p>
    <w:p w:rsidR="00AD5CEA" w:rsidRPr="000748EB" w:rsidRDefault="00AD5CEA" w:rsidP="00AD5CEA">
      <w:pPr>
        <w:pStyle w:val="Style2"/>
        <w:widowControl/>
        <w:spacing w:line="240" w:lineRule="auto"/>
        <w:ind w:left="720" w:firstLine="0"/>
        <w:rPr>
          <w:sz w:val="28"/>
          <w:szCs w:val="28"/>
        </w:rPr>
      </w:pPr>
    </w:p>
    <w:p w:rsidR="00AD5CEA" w:rsidRPr="000748EB" w:rsidRDefault="00AD5CEA" w:rsidP="00AD5CEA">
      <w:pPr>
        <w:pStyle w:val="Style2"/>
        <w:widowControl/>
        <w:tabs>
          <w:tab w:val="left" w:pos="998"/>
        </w:tabs>
        <w:spacing w:line="240" w:lineRule="auto"/>
        <w:ind w:left="72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</w:t>
      </w:r>
      <w:r>
        <w:rPr>
          <w:rStyle w:val="FontStyle13"/>
          <w:sz w:val="28"/>
          <w:szCs w:val="28"/>
        </w:rPr>
        <w:tab/>
        <w:t xml:space="preserve">Конкурсные </w:t>
      </w:r>
      <w:r w:rsidR="004A502C">
        <w:rPr>
          <w:rStyle w:val="FontStyle13"/>
          <w:sz w:val="28"/>
          <w:szCs w:val="28"/>
        </w:rPr>
        <w:t>мероприятия</w:t>
      </w:r>
    </w:p>
    <w:p w:rsidR="00AD5CEA" w:rsidRPr="000748EB" w:rsidRDefault="00AD5CEA" w:rsidP="00AD5CEA">
      <w:pPr>
        <w:pStyle w:val="Style2"/>
        <w:widowControl/>
        <w:tabs>
          <w:tab w:val="left" w:pos="998"/>
        </w:tabs>
        <w:spacing w:line="240" w:lineRule="auto"/>
        <w:ind w:left="720" w:firstLine="0"/>
        <w:rPr>
          <w:rStyle w:val="FontStyle13"/>
          <w:sz w:val="28"/>
          <w:szCs w:val="28"/>
        </w:rPr>
      </w:pPr>
    </w:p>
    <w:p w:rsidR="00AD5CEA" w:rsidRDefault="00AD5CEA" w:rsidP="00AD5CEA">
      <w:pPr>
        <w:pStyle w:val="Style3"/>
        <w:widowControl/>
        <w:spacing w:line="240" w:lineRule="auto"/>
        <w:ind w:firstLine="71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</w:t>
      </w:r>
      <w:r w:rsidRPr="000748EB">
        <w:rPr>
          <w:rStyle w:val="FontStyle13"/>
          <w:sz w:val="28"/>
          <w:szCs w:val="28"/>
        </w:rPr>
        <w:t xml:space="preserve">.1. </w:t>
      </w:r>
      <w:r w:rsidRPr="00E56141">
        <w:rPr>
          <w:rStyle w:val="FontStyle13"/>
          <w:b/>
          <w:sz w:val="28"/>
          <w:szCs w:val="28"/>
        </w:rPr>
        <w:t>К</w:t>
      </w:r>
      <w:r>
        <w:rPr>
          <w:rStyle w:val="FontStyle13"/>
          <w:b/>
          <w:sz w:val="28"/>
          <w:szCs w:val="28"/>
        </w:rPr>
        <w:t xml:space="preserve">онкурсное </w:t>
      </w:r>
      <w:r w:rsidR="004A502C">
        <w:rPr>
          <w:rStyle w:val="FontStyle13"/>
          <w:b/>
          <w:sz w:val="28"/>
          <w:szCs w:val="28"/>
        </w:rPr>
        <w:t>мероприятие</w:t>
      </w:r>
      <w:r>
        <w:rPr>
          <w:rStyle w:val="FontStyle13"/>
          <w:b/>
          <w:sz w:val="28"/>
          <w:szCs w:val="28"/>
        </w:rPr>
        <w:t xml:space="preserve"> заочного этапа</w:t>
      </w:r>
      <w:r w:rsidRPr="00E56141">
        <w:rPr>
          <w:rStyle w:val="FontStyle13"/>
          <w:b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«Система методической работы». Участники представляют:</w:t>
      </w:r>
    </w:p>
    <w:p w:rsidR="00AD5CEA" w:rsidRDefault="00AD5CEA" w:rsidP="00F93A58">
      <w:pPr>
        <w:pStyle w:val="Style3"/>
        <w:widowControl/>
        <w:numPr>
          <w:ilvl w:val="0"/>
          <w:numId w:val="12"/>
        </w:numPr>
        <w:spacing w:line="240" w:lineRule="auto"/>
        <w:ind w:left="0" w:firstLine="1189"/>
        <w:jc w:val="both"/>
        <w:rPr>
          <w:rStyle w:val="FontStyle13"/>
          <w:sz w:val="28"/>
          <w:szCs w:val="28"/>
        </w:rPr>
      </w:pPr>
      <w:r w:rsidRPr="000F58C7">
        <w:rPr>
          <w:rStyle w:val="FontStyle13"/>
          <w:b/>
          <w:i/>
          <w:sz w:val="28"/>
          <w:szCs w:val="28"/>
        </w:rPr>
        <w:t>описание</w:t>
      </w:r>
      <w:r w:rsidRPr="00E5614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опыта работы методической службы: структура, миссия, система работы с выделением ведущих проблем на основе результатов диагностики профессиональных дефицитов педагогов, анализа педагогического состава; план работы на текущий учебный год или за последние 2-3 года с описанием планируемых результатов (не более 10 слайдов в формате </w:t>
      </w:r>
      <w:r>
        <w:rPr>
          <w:rStyle w:val="FontStyle13"/>
          <w:sz w:val="28"/>
          <w:szCs w:val="28"/>
          <w:lang w:val="en-US"/>
        </w:rPr>
        <w:t>PowerPoint</w:t>
      </w:r>
      <w:r>
        <w:rPr>
          <w:rStyle w:val="FontStyle13"/>
          <w:sz w:val="28"/>
          <w:szCs w:val="28"/>
        </w:rPr>
        <w:t>);</w:t>
      </w:r>
    </w:p>
    <w:p w:rsidR="00AD5CEA" w:rsidRDefault="00AD5CEA" w:rsidP="00F93A58">
      <w:pPr>
        <w:pStyle w:val="Style2"/>
        <w:widowControl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113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0F58C7">
        <w:rPr>
          <w:rStyle w:val="FontStyle13"/>
          <w:b/>
          <w:i/>
          <w:sz w:val="28"/>
          <w:szCs w:val="28"/>
        </w:rPr>
        <w:t>приложения:</w:t>
      </w:r>
      <w:r>
        <w:rPr>
          <w:rStyle w:val="FontStyle13"/>
          <w:b/>
          <w:sz w:val="28"/>
          <w:szCs w:val="28"/>
        </w:rPr>
        <w:t xml:space="preserve"> </w:t>
      </w:r>
      <w:r w:rsidRPr="001661A6">
        <w:rPr>
          <w:rStyle w:val="FontStyle13"/>
          <w:sz w:val="28"/>
          <w:szCs w:val="28"/>
        </w:rPr>
        <w:t>материалы, иллюстрирующие теоретически описанный опыт</w:t>
      </w:r>
      <w:r>
        <w:rPr>
          <w:rStyle w:val="FontStyle13"/>
          <w:sz w:val="28"/>
          <w:szCs w:val="28"/>
        </w:rPr>
        <w:t xml:space="preserve">: локальные акты, </w:t>
      </w:r>
      <w:r w:rsidRPr="000F58C7">
        <w:rPr>
          <w:rStyle w:val="FontStyle13"/>
          <w:sz w:val="28"/>
          <w:szCs w:val="28"/>
        </w:rPr>
        <w:t>планы работы</w:t>
      </w:r>
      <w:r>
        <w:rPr>
          <w:rStyle w:val="FontStyle13"/>
          <w:sz w:val="28"/>
          <w:szCs w:val="28"/>
        </w:rPr>
        <w:t>,</w:t>
      </w:r>
      <w:r>
        <w:rPr>
          <w:rStyle w:val="FontStyle13"/>
          <w:b/>
          <w:sz w:val="28"/>
          <w:szCs w:val="28"/>
        </w:rPr>
        <w:t xml:space="preserve"> </w:t>
      </w:r>
      <w:r w:rsidRPr="000F58C7">
        <w:rPr>
          <w:rStyle w:val="FontStyle13"/>
          <w:sz w:val="28"/>
          <w:szCs w:val="28"/>
        </w:rPr>
        <w:t>аналитическая справка по результатам диагностики профессиональных дефицитов педагогов, методические разработки и публикации работников методических служб,</w:t>
      </w:r>
      <w:r>
        <w:rPr>
          <w:rStyle w:val="FontStyle13"/>
          <w:sz w:val="28"/>
          <w:szCs w:val="28"/>
        </w:rPr>
        <w:t xml:space="preserve"> фотографии и др. (направляется только ссылка на материалы, которые состоят из не более 10 приложений).</w:t>
      </w:r>
    </w:p>
    <w:p w:rsidR="00AD5CEA" w:rsidRDefault="00AD5CEA" w:rsidP="00AD5CEA">
      <w:pPr>
        <w:pStyle w:val="Style2"/>
        <w:widowControl/>
        <w:tabs>
          <w:tab w:val="left" w:pos="709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По </w:t>
      </w:r>
      <w:r w:rsidRPr="005C7510">
        <w:rPr>
          <w:rStyle w:val="FontStyle13"/>
          <w:sz w:val="28"/>
          <w:szCs w:val="28"/>
        </w:rPr>
        <w:t xml:space="preserve">результатам </w:t>
      </w:r>
      <w:r>
        <w:rPr>
          <w:rStyle w:val="FontStyle13"/>
          <w:sz w:val="28"/>
          <w:szCs w:val="28"/>
        </w:rPr>
        <w:t>заочного этапа формируется состав участников очного этапа. В очный этап проходят не более 10 участников</w:t>
      </w:r>
      <w:r w:rsidRPr="005933AD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(команд).</w:t>
      </w:r>
    </w:p>
    <w:p w:rsidR="00AD5CEA" w:rsidRPr="001661A6" w:rsidRDefault="00AD5CEA" w:rsidP="00AD5CEA">
      <w:pPr>
        <w:pStyle w:val="Style2"/>
        <w:widowControl/>
        <w:tabs>
          <w:tab w:val="left" w:pos="0"/>
          <w:tab w:val="left" w:pos="1134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AD5CEA" w:rsidRDefault="00AD5CEA" w:rsidP="00AD5CEA">
      <w:pPr>
        <w:pStyle w:val="Style2"/>
        <w:widowControl/>
        <w:tabs>
          <w:tab w:val="left" w:pos="1214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4.2. </w:t>
      </w:r>
      <w:r w:rsidRPr="000F58C7">
        <w:rPr>
          <w:rStyle w:val="FontStyle13"/>
          <w:b/>
          <w:sz w:val="28"/>
          <w:szCs w:val="28"/>
        </w:rPr>
        <w:t xml:space="preserve">Конкурсное </w:t>
      </w:r>
      <w:r w:rsidR="004A502C">
        <w:rPr>
          <w:rStyle w:val="FontStyle13"/>
          <w:b/>
          <w:sz w:val="28"/>
          <w:szCs w:val="28"/>
        </w:rPr>
        <w:t>мероприятие</w:t>
      </w:r>
      <w:r w:rsidRPr="000F58C7">
        <w:rPr>
          <w:rStyle w:val="FontStyle13"/>
          <w:b/>
          <w:sz w:val="28"/>
          <w:szCs w:val="28"/>
        </w:rPr>
        <w:t xml:space="preserve"> </w:t>
      </w:r>
      <w:r>
        <w:rPr>
          <w:rStyle w:val="FontStyle13"/>
          <w:b/>
          <w:sz w:val="28"/>
          <w:szCs w:val="28"/>
        </w:rPr>
        <w:t>очного этапа</w:t>
      </w:r>
      <w:r>
        <w:rPr>
          <w:rStyle w:val="FontStyle13"/>
          <w:sz w:val="28"/>
          <w:szCs w:val="28"/>
        </w:rPr>
        <w:t xml:space="preserve"> «Методические идеи в действии».</w:t>
      </w:r>
    </w:p>
    <w:p w:rsidR="005D0994" w:rsidRDefault="00AD5CEA" w:rsidP="00AD5CEA">
      <w:pPr>
        <w:pStyle w:val="Style2"/>
        <w:widowControl/>
        <w:tabs>
          <w:tab w:val="left" w:pos="1214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Участники, прошедшие в очный этап конкурса, проводят методическое мероприятие</w:t>
      </w:r>
      <w:r w:rsidRPr="00FA763C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для педагогов </w:t>
      </w:r>
      <w:r w:rsidR="009A3109">
        <w:rPr>
          <w:rStyle w:val="FontStyle13"/>
          <w:sz w:val="28"/>
          <w:szCs w:val="28"/>
        </w:rPr>
        <w:t xml:space="preserve">ПОО </w:t>
      </w:r>
      <w:r>
        <w:rPr>
          <w:rStyle w:val="FontStyle13"/>
          <w:sz w:val="28"/>
          <w:szCs w:val="28"/>
        </w:rPr>
        <w:t>(мастер-класс</w:t>
      </w:r>
      <w:r w:rsidR="004A502C">
        <w:rPr>
          <w:rStyle w:val="FontStyle13"/>
          <w:sz w:val="28"/>
          <w:szCs w:val="28"/>
        </w:rPr>
        <w:t xml:space="preserve">, </w:t>
      </w:r>
      <w:r>
        <w:rPr>
          <w:rStyle w:val="FontStyle13"/>
          <w:sz w:val="28"/>
          <w:szCs w:val="28"/>
        </w:rPr>
        <w:t>проблемный семинар</w:t>
      </w:r>
      <w:r w:rsidR="004A502C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совещание</w:t>
      </w:r>
      <w:r w:rsidR="004A502C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заседание методической мастерской, дискуссионного клуба, творческой группы, предметно-цикловой комиссии и др.). </w:t>
      </w:r>
      <w:r w:rsidR="005D0994">
        <w:rPr>
          <w:sz w:val="28"/>
          <w:szCs w:val="28"/>
        </w:rPr>
        <w:t xml:space="preserve">Методическое мероприятие должно </w:t>
      </w:r>
      <w:r w:rsidRPr="00B9290E">
        <w:rPr>
          <w:sz w:val="28"/>
          <w:szCs w:val="28"/>
        </w:rPr>
        <w:t>позво</w:t>
      </w:r>
      <w:r w:rsidR="005D0994">
        <w:rPr>
          <w:sz w:val="28"/>
          <w:szCs w:val="28"/>
        </w:rPr>
        <w:t>лить</w:t>
      </w:r>
      <w:r w:rsidRPr="00B9290E">
        <w:rPr>
          <w:sz w:val="28"/>
          <w:szCs w:val="28"/>
        </w:rPr>
        <w:t xml:space="preserve"> оценить роль методической службы в</w:t>
      </w:r>
      <w:r w:rsidR="001A40C2">
        <w:rPr>
          <w:sz w:val="28"/>
          <w:szCs w:val="28"/>
        </w:rPr>
        <w:t xml:space="preserve"> </w:t>
      </w:r>
      <w:r w:rsidRPr="00B9290E">
        <w:rPr>
          <w:sz w:val="28"/>
          <w:szCs w:val="28"/>
        </w:rPr>
        <w:t>достижении конкретных</w:t>
      </w:r>
      <w:r w:rsidR="009A3109">
        <w:rPr>
          <w:sz w:val="28"/>
          <w:szCs w:val="28"/>
        </w:rPr>
        <w:t xml:space="preserve"> </w:t>
      </w:r>
      <w:r w:rsidRPr="00B9290E">
        <w:rPr>
          <w:sz w:val="28"/>
          <w:szCs w:val="28"/>
        </w:rPr>
        <w:t>результатов образовательной деятельности</w:t>
      </w:r>
      <w:r>
        <w:rPr>
          <w:sz w:val="28"/>
          <w:szCs w:val="28"/>
        </w:rPr>
        <w:t xml:space="preserve"> ПОО</w:t>
      </w:r>
      <w:r w:rsidRPr="00B9290E">
        <w:rPr>
          <w:sz w:val="28"/>
          <w:szCs w:val="28"/>
        </w:rPr>
        <w:t xml:space="preserve">, ее значение в системе проводимой работы. </w:t>
      </w:r>
      <w:r w:rsidR="005D0994">
        <w:rPr>
          <w:sz w:val="28"/>
          <w:szCs w:val="28"/>
        </w:rPr>
        <w:t>Т</w:t>
      </w:r>
      <w:r w:rsidR="005D0994" w:rsidRPr="00B9290E">
        <w:rPr>
          <w:sz w:val="28"/>
          <w:szCs w:val="28"/>
        </w:rPr>
        <w:t>ему и форму</w:t>
      </w:r>
      <w:r w:rsidR="005D0994">
        <w:rPr>
          <w:sz w:val="28"/>
          <w:szCs w:val="28"/>
        </w:rPr>
        <w:t xml:space="preserve"> методического мероприятия участники </w:t>
      </w:r>
      <w:r w:rsidR="005D0994" w:rsidRPr="00B9290E">
        <w:rPr>
          <w:sz w:val="28"/>
          <w:szCs w:val="28"/>
        </w:rPr>
        <w:t xml:space="preserve">определяют самостоятельно. </w:t>
      </w:r>
      <w:r w:rsidRPr="00B9290E">
        <w:rPr>
          <w:sz w:val="28"/>
          <w:szCs w:val="28"/>
        </w:rPr>
        <w:t>Время проведения конкурсного мероприятия – 45 минут</w:t>
      </w:r>
      <w:r>
        <w:rPr>
          <w:sz w:val="28"/>
          <w:szCs w:val="28"/>
        </w:rPr>
        <w:t xml:space="preserve">, </w:t>
      </w:r>
      <w:r w:rsidRPr="00B9290E">
        <w:rPr>
          <w:rStyle w:val="FontStyle13"/>
          <w:sz w:val="28"/>
          <w:szCs w:val="28"/>
        </w:rPr>
        <w:t xml:space="preserve">самоанализ мероприятия и ответы на вопросы членов экспертной комиссии – до 10 минут. </w:t>
      </w:r>
    </w:p>
    <w:p w:rsidR="00AD5CEA" w:rsidRDefault="00AD5CEA" w:rsidP="00AD5CEA">
      <w:pPr>
        <w:pStyle w:val="Style2"/>
        <w:widowControl/>
        <w:tabs>
          <w:tab w:val="left" w:pos="121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9290E">
        <w:rPr>
          <w:rStyle w:val="FontStyle13"/>
          <w:sz w:val="28"/>
          <w:szCs w:val="28"/>
        </w:rPr>
        <w:t xml:space="preserve">Участники предоставляют в Институт </w:t>
      </w:r>
      <w:r>
        <w:rPr>
          <w:rStyle w:val="FontStyle13"/>
          <w:sz w:val="28"/>
          <w:szCs w:val="28"/>
        </w:rPr>
        <w:t xml:space="preserve">методическую разработку </w:t>
      </w:r>
      <w:r w:rsidRPr="00B9290E">
        <w:rPr>
          <w:rStyle w:val="FontStyle13"/>
          <w:sz w:val="28"/>
          <w:szCs w:val="28"/>
        </w:rPr>
        <w:t>мероприятия.</w:t>
      </w:r>
    </w:p>
    <w:p w:rsidR="00AD5CEA" w:rsidRDefault="00AD5CEA" w:rsidP="00AD5CEA">
      <w:pPr>
        <w:pStyle w:val="Style2"/>
        <w:widowControl/>
        <w:tabs>
          <w:tab w:val="left" w:pos="1214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4.2.1. Методическая разработка мероприятия содержит:</w:t>
      </w:r>
    </w:p>
    <w:p w:rsidR="00AD5CEA" w:rsidRDefault="00AD5CEA" w:rsidP="00F93A58">
      <w:pPr>
        <w:pStyle w:val="Style2"/>
        <w:widowControl/>
        <w:numPr>
          <w:ilvl w:val="0"/>
          <w:numId w:val="14"/>
        </w:numPr>
        <w:tabs>
          <w:tab w:val="left" w:pos="121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титульный лист с наименованием темы мероприятия, Ф.И.О. автора(</w:t>
      </w:r>
      <w:proofErr w:type="spellStart"/>
      <w:r>
        <w:rPr>
          <w:rStyle w:val="FontStyle13"/>
          <w:sz w:val="28"/>
          <w:szCs w:val="28"/>
        </w:rPr>
        <w:t>ов</w:t>
      </w:r>
      <w:proofErr w:type="spellEnd"/>
      <w:r>
        <w:rPr>
          <w:rStyle w:val="FontStyle13"/>
          <w:sz w:val="28"/>
          <w:szCs w:val="28"/>
        </w:rPr>
        <w:t>), ПОО;</w:t>
      </w:r>
    </w:p>
    <w:p w:rsidR="00AD5CEA" w:rsidRDefault="00AD5CEA" w:rsidP="00F93A58">
      <w:pPr>
        <w:pStyle w:val="Style2"/>
        <w:widowControl/>
        <w:numPr>
          <w:ilvl w:val="0"/>
          <w:numId w:val="14"/>
        </w:numPr>
        <w:tabs>
          <w:tab w:val="left" w:pos="121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5C1936">
        <w:rPr>
          <w:rStyle w:val="FontStyle13"/>
          <w:sz w:val="28"/>
          <w:szCs w:val="28"/>
        </w:rPr>
        <w:t>содержание методической разработки;</w:t>
      </w:r>
    </w:p>
    <w:p w:rsidR="00AD5CEA" w:rsidRDefault="00AD5CEA" w:rsidP="00F93A58">
      <w:pPr>
        <w:pStyle w:val="Style2"/>
        <w:widowControl/>
        <w:numPr>
          <w:ilvl w:val="0"/>
          <w:numId w:val="14"/>
        </w:numPr>
        <w:tabs>
          <w:tab w:val="left" w:pos="121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5C1936">
        <w:rPr>
          <w:rStyle w:val="FontStyle13"/>
          <w:sz w:val="28"/>
          <w:szCs w:val="28"/>
        </w:rPr>
        <w:t>цель и задачи мероприятия;</w:t>
      </w:r>
    </w:p>
    <w:p w:rsidR="00AD5CEA" w:rsidRDefault="00AD5CEA" w:rsidP="00F93A58">
      <w:pPr>
        <w:pStyle w:val="Style2"/>
        <w:widowControl/>
        <w:numPr>
          <w:ilvl w:val="0"/>
          <w:numId w:val="14"/>
        </w:numPr>
        <w:tabs>
          <w:tab w:val="left" w:pos="121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5C1936">
        <w:rPr>
          <w:rStyle w:val="FontStyle13"/>
          <w:sz w:val="28"/>
          <w:szCs w:val="28"/>
        </w:rPr>
        <w:t>используемое оснащение (технические средства, демонстрационный материал и т.д.);</w:t>
      </w:r>
    </w:p>
    <w:p w:rsidR="00AD5CEA" w:rsidRDefault="00AD5CEA" w:rsidP="00F93A58">
      <w:pPr>
        <w:pStyle w:val="Style2"/>
        <w:widowControl/>
        <w:numPr>
          <w:ilvl w:val="0"/>
          <w:numId w:val="14"/>
        </w:numPr>
        <w:tabs>
          <w:tab w:val="left" w:pos="121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5C1936">
        <w:rPr>
          <w:rStyle w:val="FontStyle13"/>
          <w:sz w:val="28"/>
          <w:szCs w:val="28"/>
        </w:rPr>
        <w:t>ход мероприятия (описание всего процесса деятельности с указанием конечного результата);</w:t>
      </w:r>
    </w:p>
    <w:p w:rsidR="00AD5CEA" w:rsidRDefault="00AD5CEA" w:rsidP="00F93A58">
      <w:pPr>
        <w:pStyle w:val="Style2"/>
        <w:widowControl/>
        <w:numPr>
          <w:ilvl w:val="0"/>
          <w:numId w:val="14"/>
        </w:numPr>
        <w:tabs>
          <w:tab w:val="left" w:pos="121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5C1936">
        <w:rPr>
          <w:rStyle w:val="FontStyle13"/>
          <w:sz w:val="28"/>
          <w:szCs w:val="28"/>
        </w:rPr>
        <w:t>литература, электронные источники;</w:t>
      </w:r>
    </w:p>
    <w:p w:rsidR="00AD5CEA" w:rsidRPr="005C1936" w:rsidRDefault="00AD5CEA" w:rsidP="00F93A58">
      <w:pPr>
        <w:pStyle w:val="Style2"/>
        <w:widowControl/>
        <w:numPr>
          <w:ilvl w:val="0"/>
          <w:numId w:val="14"/>
        </w:numPr>
        <w:tabs>
          <w:tab w:val="left" w:pos="121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5C1936">
        <w:rPr>
          <w:rStyle w:val="FontStyle13"/>
          <w:sz w:val="28"/>
          <w:szCs w:val="28"/>
        </w:rPr>
        <w:t>приложения (задания, инструкционные карты, раздаточный материал и т.п.).</w:t>
      </w:r>
    </w:p>
    <w:p w:rsidR="00AD5CEA" w:rsidRPr="004B46A8" w:rsidRDefault="00AD5CEA" w:rsidP="00AD5CEA">
      <w:pPr>
        <w:pStyle w:val="Style2"/>
        <w:widowControl/>
        <w:tabs>
          <w:tab w:val="left" w:pos="993"/>
          <w:tab w:val="left" w:pos="1214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4.2.2. Методическая разработка мероприятия для педагогов направляется в электронном виде: формат</w:t>
      </w:r>
      <w:r w:rsidRPr="004B46A8">
        <w:rPr>
          <w:rStyle w:val="FontStyle13"/>
          <w:sz w:val="28"/>
          <w:szCs w:val="28"/>
        </w:rPr>
        <w:t xml:space="preserve"> </w:t>
      </w:r>
      <w:proofErr w:type="spellStart"/>
      <w:r w:rsidRPr="004B46A8">
        <w:rPr>
          <w:rStyle w:val="FontStyle13"/>
          <w:sz w:val="28"/>
          <w:szCs w:val="28"/>
        </w:rPr>
        <w:t>Microsoft</w:t>
      </w:r>
      <w:proofErr w:type="spellEnd"/>
      <w:r w:rsidRPr="004B46A8">
        <w:rPr>
          <w:rStyle w:val="FontStyle13"/>
          <w:sz w:val="28"/>
          <w:szCs w:val="28"/>
        </w:rPr>
        <w:t xml:space="preserve"> </w:t>
      </w:r>
      <w:proofErr w:type="spellStart"/>
      <w:r w:rsidRPr="004B46A8">
        <w:rPr>
          <w:rStyle w:val="FontStyle13"/>
          <w:sz w:val="28"/>
          <w:szCs w:val="28"/>
        </w:rPr>
        <w:t>Word</w:t>
      </w:r>
      <w:proofErr w:type="spellEnd"/>
      <w:r w:rsidRPr="004B46A8">
        <w:rPr>
          <w:rStyle w:val="FontStyle13"/>
          <w:sz w:val="28"/>
          <w:szCs w:val="28"/>
        </w:rPr>
        <w:t xml:space="preserve">; шрифт </w:t>
      </w:r>
      <w:proofErr w:type="spellStart"/>
      <w:r w:rsidRPr="004B46A8">
        <w:rPr>
          <w:rStyle w:val="FontStyle13"/>
          <w:sz w:val="28"/>
          <w:szCs w:val="28"/>
        </w:rPr>
        <w:t>Times</w:t>
      </w:r>
      <w:proofErr w:type="spellEnd"/>
      <w:r w:rsidRPr="004B46A8">
        <w:rPr>
          <w:rStyle w:val="FontStyle13"/>
          <w:sz w:val="28"/>
          <w:szCs w:val="28"/>
        </w:rPr>
        <w:t xml:space="preserve"> </w:t>
      </w:r>
      <w:proofErr w:type="spellStart"/>
      <w:r w:rsidRPr="004B46A8">
        <w:rPr>
          <w:rStyle w:val="FontStyle13"/>
          <w:sz w:val="28"/>
          <w:szCs w:val="28"/>
        </w:rPr>
        <w:t>New</w:t>
      </w:r>
      <w:proofErr w:type="spellEnd"/>
      <w:r w:rsidRPr="004B46A8">
        <w:rPr>
          <w:rStyle w:val="FontStyle13"/>
          <w:sz w:val="28"/>
          <w:szCs w:val="28"/>
        </w:rPr>
        <w:t xml:space="preserve"> </w:t>
      </w:r>
      <w:proofErr w:type="spellStart"/>
      <w:r w:rsidRPr="004B46A8">
        <w:rPr>
          <w:rStyle w:val="FontStyle13"/>
          <w:sz w:val="28"/>
          <w:szCs w:val="28"/>
        </w:rPr>
        <w:t>Roman</w:t>
      </w:r>
      <w:proofErr w:type="spellEnd"/>
      <w:r w:rsidRPr="004B46A8">
        <w:rPr>
          <w:rStyle w:val="FontStyle13"/>
          <w:sz w:val="28"/>
          <w:szCs w:val="28"/>
        </w:rPr>
        <w:t xml:space="preserve">; размер шрифта 14 </w:t>
      </w:r>
      <w:proofErr w:type="spellStart"/>
      <w:r w:rsidRPr="004B46A8">
        <w:rPr>
          <w:rStyle w:val="FontStyle13"/>
          <w:sz w:val="28"/>
          <w:szCs w:val="28"/>
        </w:rPr>
        <w:t>пт</w:t>
      </w:r>
      <w:proofErr w:type="spellEnd"/>
      <w:r w:rsidRPr="004B46A8">
        <w:rPr>
          <w:rStyle w:val="FontStyle13"/>
          <w:sz w:val="28"/>
          <w:szCs w:val="28"/>
        </w:rPr>
        <w:t xml:space="preserve">, интервал – 1,5; левое поле – 3 см, правое – 1 см, верхнее и нижнее – 2 см; абзацный отступ – 1,25 см, выравнивание основного текста по ширине. </w:t>
      </w:r>
    </w:p>
    <w:p w:rsidR="00AD5CEA" w:rsidRDefault="00AD5CEA" w:rsidP="00F93A58">
      <w:pPr>
        <w:pStyle w:val="Style2"/>
        <w:widowControl/>
        <w:numPr>
          <w:ilvl w:val="1"/>
          <w:numId w:val="15"/>
        </w:numPr>
        <w:tabs>
          <w:tab w:val="left" w:pos="1214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0748EB">
        <w:rPr>
          <w:rStyle w:val="FontStyle13"/>
          <w:sz w:val="28"/>
          <w:szCs w:val="28"/>
        </w:rPr>
        <w:t>Материалы, представленные на конкурс, не рецензируются и не возвращаются.</w:t>
      </w:r>
    </w:p>
    <w:p w:rsidR="00AD5CEA" w:rsidRPr="000748EB" w:rsidRDefault="00AD5CEA" w:rsidP="00AD5CEA">
      <w:pPr>
        <w:pStyle w:val="Style2"/>
        <w:widowControl/>
        <w:tabs>
          <w:tab w:val="left" w:pos="998"/>
        </w:tabs>
        <w:spacing w:line="240" w:lineRule="auto"/>
        <w:ind w:left="720" w:firstLine="0"/>
        <w:rPr>
          <w:rStyle w:val="FontStyle13"/>
          <w:sz w:val="28"/>
          <w:szCs w:val="28"/>
        </w:rPr>
      </w:pPr>
    </w:p>
    <w:p w:rsidR="00AD5CEA" w:rsidRPr="000748EB" w:rsidRDefault="00AD5CEA" w:rsidP="00AD5CEA">
      <w:pPr>
        <w:pStyle w:val="Style2"/>
        <w:widowControl/>
        <w:tabs>
          <w:tab w:val="left" w:pos="998"/>
        </w:tabs>
        <w:spacing w:line="240" w:lineRule="auto"/>
        <w:ind w:left="72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Pr="000748EB">
        <w:rPr>
          <w:rStyle w:val="FontStyle13"/>
          <w:sz w:val="28"/>
          <w:szCs w:val="28"/>
        </w:rPr>
        <w:t>.</w:t>
      </w:r>
      <w:r w:rsidRPr="000748EB">
        <w:rPr>
          <w:rStyle w:val="FontStyle13"/>
          <w:sz w:val="28"/>
          <w:szCs w:val="28"/>
        </w:rPr>
        <w:tab/>
        <w:t>Основные правила проведения экспертизы</w:t>
      </w:r>
    </w:p>
    <w:p w:rsidR="00AD5CEA" w:rsidRPr="000748EB" w:rsidRDefault="00AD5CEA" w:rsidP="00AD5CEA">
      <w:pPr>
        <w:pStyle w:val="Style2"/>
        <w:widowControl/>
        <w:tabs>
          <w:tab w:val="left" w:pos="998"/>
        </w:tabs>
        <w:spacing w:line="240" w:lineRule="auto"/>
        <w:ind w:left="720" w:firstLine="0"/>
        <w:rPr>
          <w:rStyle w:val="FontStyle13"/>
          <w:sz w:val="28"/>
          <w:szCs w:val="28"/>
        </w:rPr>
      </w:pPr>
    </w:p>
    <w:p w:rsidR="00AD5CEA" w:rsidRPr="000748EB" w:rsidRDefault="00AD5CEA" w:rsidP="00F93A58">
      <w:pPr>
        <w:pStyle w:val="Style2"/>
        <w:widowControl/>
        <w:numPr>
          <w:ilvl w:val="1"/>
          <w:numId w:val="8"/>
        </w:numPr>
        <w:tabs>
          <w:tab w:val="left" w:pos="142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0748EB">
        <w:rPr>
          <w:rStyle w:val="FontStyle13"/>
          <w:sz w:val="28"/>
          <w:szCs w:val="28"/>
        </w:rPr>
        <w:t xml:space="preserve">Экспертиза определяет соответствие содержания конкурсных материалов </w:t>
      </w:r>
      <w:r>
        <w:rPr>
          <w:rStyle w:val="FontStyle13"/>
          <w:sz w:val="28"/>
          <w:szCs w:val="28"/>
        </w:rPr>
        <w:t xml:space="preserve">критериям </w:t>
      </w:r>
      <w:r w:rsidRPr="000748EB">
        <w:rPr>
          <w:rStyle w:val="FontStyle13"/>
          <w:sz w:val="28"/>
          <w:szCs w:val="28"/>
        </w:rPr>
        <w:t>оценивания конкурсных работ.</w:t>
      </w:r>
    </w:p>
    <w:p w:rsidR="00AD5CEA" w:rsidRDefault="00AD5CEA" w:rsidP="00F93A58">
      <w:pPr>
        <w:pStyle w:val="Style3"/>
        <w:widowControl/>
        <w:numPr>
          <w:ilvl w:val="1"/>
          <w:numId w:val="8"/>
        </w:numPr>
        <w:spacing w:line="240" w:lineRule="auto"/>
        <w:ind w:left="0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Критерии оценивания конкурсного </w:t>
      </w:r>
      <w:r w:rsidR="004A502C">
        <w:rPr>
          <w:rStyle w:val="FontStyle13"/>
          <w:sz w:val="28"/>
          <w:szCs w:val="28"/>
        </w:rPr>
        <w:t>мероприятия</w:t>
      </w:r>
      <w:r>
        <w:rPr>
          <w:rStyle w:val="FontStyle13"/>
          <w:sz w:val="28"/>
          <w:szCs w:val="28"/>
        </w:rPr>
        <w:t xml:space="preserve"> заочного этапа:</w:t>
      </w:r>
    </w:p>
    <w:p w:rsidR="00AD5CEA" w:rsidRDefault="00AD5CEA" w:rsidP="00F93A58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636A8D">
        <w:rPr>
          <w:sz w:val="28"/>
          <w:szCs w:val="28"/>
        </w:rPr>
        <w:t>елостность, системность методической деятельности, актуальность</w:t>
      </w:r>
      <w:r>
        <w:rPr>
          <w:sz w:val="28"/>
          <w:szCs w:val="28"/>
        </w:rPr>
        <w:t>;</w:t>
      </w:r>
    </w:p>
    <w:p w:rsidR="00AD5CEA" w:rsidRPr="00636A8D" w:rsidRDefault="00AD5CEA" w:rsidP="00F93A58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36A8D">
        <w:rPr>
          <w:sz w:val="28"/>
          <w:szCs w:val="28"/>
        </w:rPr>
        <w:t xml:space="preserve">инновационный/нестандартный подход к решению проблем, выстраиванию системы работы; </w:t>
      </w:r>
    </w:p>
    <w:p w:rsidR="00AD5CEA" w:rsidRPr="00636A8D" w:rsidRDefault="00AD5CEA" w:rsidP="00F93A58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36A8D">
        <w:rPr>
          <w:sz w:val="28"/>
          <w:szCs w:val="28"/>
        </w:rPr>
        <w:t xml:space="preserve">результативность методической деятельности; </w:t>
      </w:r>
    </w:p>
    <w:p w:rsidR="00AD5CEA" w:rsidRPr="00636A8D" w:rsidRDefault="00AD5CEA" w:rsidP="00F93A58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36A8D">
        <w:rPr>
          <w:sz w:val="28"/>
          <w:szCs w:val="28"/>
        </w:rPr>
        <w:t xml:space="preserve">трансляция значимого методического опыта на уровне организации, муниципалитета, региона; </w:t>
      </w:r>
    </w:p>
    <w:p w:rsidR="00AD5CEA" w:rsidRPr="00636A8D" w:rsidRDefault="00AD5CEA" w:rsidP="00F93A58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36A8D">
        <w:rPr>
          <w:sz w:val="28"/>
          <w:szCs w:val="28"/>
        </w:rPr>
        <w:t>качество и полнота представленных материалов/документов, соответствие предъявляемым требованиям</w:t>
      </w:r>
      <w:r>
        <w:rPr>
          <w:sz w:val="28"/>
          <w:szCs w:val="28"/>
        </w:rPr>
        <w:t>.</w:t>
      </w:r>
    </w:p>
    <w:p w:rsidR="00AD5CEA" w:rsidRPr="00636A8D" w:rsidRDefault="00AD5CEA" w:rsidP="00AD5CEA">
      <w:pPr>
        <w:pStyle w:val="Style3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636A8D">
        <w:rPr>
          <w:sz w:val="28"/>
          <w:szCs w:val="28"/>
        </w:rPr>
        <w:t>Все критерии являются равнозначными и оцениваются в</w:t>
      </w:r>
      <w:r>
        <w:rPr>
          <w:sz w:val="28"/>
          <w:szCs w:val="28"/>
        </w:rPr>
        <w:t xml:space="preserve"> 5</w:t>
      </w:r>
      <w:r w:rsidRPr="00636A8D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Pr="00636A8D">
        <w:rPr>
          <w:sz w:val="28"/>
          <w:szCs w:val="28"/>
        </w:rPr>
        <w:t>. Максимальный общий балл</w:t>
      </w:r>
      <w:r>
        <w:rPr>
          <w:sz w:val="28"/>
          <w:szCs w:val="28"/>
        </w:rPr>
        <w:t xml:space="preserve"> — 25</w:t>
      </w:r>
      <w:r w:rsidRPr="00636A8D">
        <w:rPr>
          <w:sz w:val="28"/>
          <w:szCs w:val="28"/>
        </w:rPr>
        <w:t>.</w:t>
      </w:r>
    </w:p>
    <w:p w:rsidR="00AD5CEA" w:rsidRPr="002F1A4A" w:rsidRDefault="00AD5CEA" w:rsidP="00F93A58">
      <w:pPr>
        <w:pStyle w:val="Default"/>
        <w:numPr>
          <w:ilvl w:val="1"/>
          <w:numId w:val="8"/>
        </w:numPr>
        <w:ind w:left="0" w:firstLine="709"/>
        <w:rPr>
          <w:sz w:val="28"/>
          <w:szCs w:val="28"/>
        </w:rPr>
      </w:pPr>
      <w:r w:rsidRPr="002F1A4A">
        <w:rPr>
          <w:sz w:val="28"/>
          <w:szCs w:val="28"/>
        </w:rPr>
        <w:t xml:space="preserve">Критерии оценивания конкурсного </w:t>
      </w:r>
      <w:r w:rsidR="004A502C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очного этапа</w:t>
      </w:r>
      <w:r w:rsidRPr="002F1A4A">
        <w:rPr>
          <w:sz w:val="28"/>
          <w:szCs w:val="28"/>
        </w:rPr>
        <w:t xml:space="preserve">: </w:t>
      </w:r>
    </w:p>
    <w:p w:rsidR="00AD5CEA" w:rsidRDefault="00AD5CEA" w:rsidP="00F93A58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F1A4A">
        <w:rPr>
          <w:sz w:val="28"/>
          <w:szCs w:val="28"/>
        </w:rPr>
        <w:t xml:space="preserve">структура: четкая постановка и достижение цели; логика и завершенность мероприятия; соответствие этапов и содержания мероприятия поставленной цели; </w:t>
      </w:r>
    </w:p>
    <w:p w:rsidR="00AD5CEA" w:rsidRPr="002F1A4A" w:rsidRDefault="00AD5CEA" w:rsidP="00F93A58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F1A4A">
        <w:rPr>
          <w:sz w:val="28"/>
          <w:szCs w:val="28"/>
        </w:rPr>
        <w:t xml:space="preserve">содержание: актуальность проблемы для педагогов, глубина рассмотрения проблемы, практическая ориентированность; </w:t>
      </w:r>
    </w:p>
    <w:p w:rsidR="00AD5CEA" w:rsidRDefault="00AD5CEA" w:rsidP="00F93A58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F1A4A">
        <w:rPr>
          <w:sz w:val="28"/>
          <w:szCs w:val="28"/>
        </w:rPr>
        <w:t xml:space="preserve">технологии: использование инновационных форм и методов работы с педагогами; учет уровня профессионального мастерства педагогов; использование методов стимулирования активности педагогов; </w:t>
      </w:r>
    </w:p>
    <w:p w:rsidR="00AD5CEA" w:rsidRPr="00B2392E" w:rsidRDefault="00AD5CEA" w:rsidP="00F93A58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2392E">
        <w:rPr>
          <w:sz w:val="28"/>
          <w:szCs w:val="28"/>
        </w:rPr>
        <w:t>деятельность методиста: коммуникативная культура и профессиональное взаимодействие с аудиторией; организованность, четкость собственных действий и управления активностью; рефлексивная культура</w:t>
      </w:r>
      <w:r>
        <w:rPr>
          <w:sz w:val="28"/>
          <w:szCs w:val="28"/>
        </w:rPr>
        <w:t>;</w:t>
      </w:r>
    </w:p>
    <w:p w:rsidR="00AD5CEA" w:rsidRDefault="00AD5CEA" w:rsidP="00F93A58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результативность мероприятия,</w:t>
      </w:r>
      <w:r w:rsidRPr="002F1A4A">
        <w:rPr>
          <w:sz w:val="28"/>
          <w:szCs w:val="28"/>
        </w:rPr>
        <w:t xml:space="preserve"> практическая ценность, применимость</w:t>
      </w:r>
      <w:r>
        <w:rPr>
          <w:sz w:val="28"/>
          <w:szCs w:val="28"/>
        </w:rPr>
        <w:t>.</w:t>
      </w:r>
    </w:p>
    <w:p w:rsidR="00AD5CEA" w:rsidRDefault="00AD5CEA" w:rsidP="00AD5CEA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  <w:r w:rsidRPr="002F1A4A">
        <w:rPr>
          <w:sz w:val="28"/>
          <w:szCs w:val="28"/>
        </w:rPr>
        <w:t>Все критерии являются равнозначными и оцениваются в 5 баллов. Максимальный общий балл</w:t>
      </w:r>
      <w:r>
        <w:rPr>
          <w:sz w:val="28"/>
          <w:szCs w:val="28"/>
        </w:rPr>
        <w:t xml:space="preserve"> — 25</w:t>
      </w:r>
      <w:r w:rsidRPr="002F1A4A">
        <w:rPr>
          <w:sz w:val="28"/>
          <w:szCs w:val="28"/>
        </w:rPr>
        <w:t>.</w:t>
      </w:r>
    </w:p>
    <w:p w:rsidR="00AD5CEA" w:rsidRDefault="00AD5CEA" w:rsidP="00AD5CEA">
      <w:pPr>
        <w:pStyle w:val="Style2"/>
        <w:widowControl/>
        <w:tabs>
          <w:tab w:val="left" w:pos="0"/>
          <w:tab w:val="left" w:pos="1134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AD5CEA" w:rsidRPr="000748EB" w:rsidRDefault="00AD5CEA" w:rsidP="00AD5CEA">
      <w:pPr>
        <w:pStyle w:val="Style2"/>
        <w:widowControl/>
        <w:tabs>
          <w:tab w:val="left" w:pos="998"/>
        </w:tabs>
        <w:spacing w:line="240" w:lineRule="auto"/>
        <w:ind w:left="706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6</w:t>
      </w:r>
      <w:r w:rsidRPr="000748EB">
        <w:rPr>
          <w:rStyle w:val="FontStyle13"/>
          <w:sz w:val="28"/>
          <w:szCs w:val="28"/>
        </w:rPr>
        <w:t>.</w:t>
      </w:r>
      <w:r w:rsidRPr="000748EB">
        <w:rPr>
          <w:rStyle w:val="FontStyle13"/>
          <w:sz w:val="28"/>
          <w:szCs w:val="28"/>
        </w:rPr>
        <w:tab/>
        <w:t>Определение и награждение победителей</w:t>
      </w:r>
    </w:p>
    <w:p w:rsidR="00AD5CEA" w:rsidRPr="000748EB" w:rsidRDefault="00AD5CEA" w:rsidP="00AD5CEA">
      <w:pPr>
        <w:pStyle w:val="Style2"/>
        <w:widowControl/>
        <w:tabs>
          <w:tab w:val="left" w:pos="998"/>
        </w:tabs>
        <w:spacing w:line="240" w:lineRule="auto"/>
        <w:ind w:left="706" w:firstLine="0"/>
        <w:rPr>
          <w:rStyle w:val="FontStyle13"/>
          <w:sz w:val="28"/>
          <w:szCs w:val="28"/>
        </w:rPr>
      </w:pPr>
    </w:p>
    <w:p w:rsidR="00AD5CEA" w:rsidRPr="00297F30" w:rsidRDefault="00AD5CEA" w:rsidP="00F93A58">
      <w:pPr>
        <w:pStyle w:val="a9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297F30">
        <w:rPr>
          <w:rStyle w:val="FontStyle13"/>
          <w:sz w:val="28"/>
          <w:szCs w:val="28"/>
        </w:rPr>
        <w:t>По результатам сводной ведомости очного этап</w:t>
      </w:r>
      <w:r w:rsidR="007D432C">
        <w:rPr>
          <w:rStyle w:val="FontStyle13"/>
          <w:sz w:val="28"/>
          <w:szCs w:val="28"/>
        </w:rPr>
        <w:t>а</w:t>
      </w:r>
      <w:r w:rsidRPr="00297F30">
        <w:rPr>
          <w:rStyle w:val="FontStyle13"/>
          <w:sz w:val="28"/>
          <w:szCs w:val="28"/>
        </w:rPr>
        <w:t xml:space="preserve"> экспертная комиссия определяет победителя и призеров конкурса.</w:t>
      </w:r>
    </w:p>
    <w:p w:rsidR="00AD5CEA" w:rsidRDefault="00AD5CEA" w:rsidP="00AD5CEA">
      <w:pPr>
        <w:pStyle w:val="af"/>
        <w:ind w:firstLine="709"/>
      </w:pPr>
      <w:r>
        <w:t xml:space="preserve">6.2. </w:t>
      </w:r>
      <w:r w:rsidRPr="00A14553">
        <w:t xml:space="preserve">Участник, имеющий первый результат, является победителем. Победителю присуждается первое место в </w:t>
      </w:r>
      <w:r>
        <w:t>конкурсе</w:t>
      </w:r>
      <w:r w:rsidRPr="00A14553">
        <w:t xml:space="preserve">. </w:t>
      </w:r>
    </w:p>
    <w:p w:rsidR="00AD5CEA" w:rsidRDefault="00AD5CEA" w:rsidP="00AD5CEA">
      <w:pPr>
        <w:pStyle w:val="af"/>
        <w:ind w:firstLine="709"/>
      </w:pPr>
      <w:r>
        <w:t xml:space="preserve">6.3. </w:t>
      </w:r>
      <w:r w:rsidRPr="002E2283">
        <w:t xml:space="preserve">Участники, имеющие второй и третий результаты, являются призерами. Призеру, имеющему второй результат, присуждается второе место, призеру, имеющему третий результат, – третье место в </w:t>
      </w:r>
      <w:r>
        <w:t>конкурсе</w:t>
      </w:r>
      <w:r w:rsidRPr="002E2283">
        <w:t>.</w:t>
      </w:r>
    </w:p>
    <w:p w:rsidR="00AD5CEA" w:rsidRPr="000748EB" w:rsidRDefault="00AD5CEA" w:rsidP="00F93A58">
      <w:pPr>
        <w:pStyle w:val="a9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0748EB">
        <w:rPr>
          <w:rStyle w:val="FontStyle13"/>
          <w:sz w:val="28"/>
          <w:szCs w:val="28"/>
        </w:rPr>
        <w:t>Итоги конкурса оформляются приказом ректора Института.</w:t>
      </w:r>
    </w:p>
    <w:p w:rsidR="00AD5CEA" w:rsidRPr="008E327C" w:rsidRDefault="00AD5CEA" w:rsidP="00F93A58">
      <w:pPr>
        <w:pStyle w:val="a9"/>
        <w:numPr>
          <w:ilvl w:val="1"/>
          <w:numId w:val="10"/>
        </w:numPr>
        <w:tabs>
          <w:tab w:val="left" w:pos="1418"/>
        </w:tabs>
        <w:spacing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8E327C">
        <w:rPr>
          <w:rStyle w:val="FontStyle13"/>
          <w:sz w:val="28"/>
          <w:szCs w:val="28"/>
        </w:rPr>
        <w:t>Победители и призеры конкурса награждаются дипломами и ценными подарками.</w:t>
      </w:r>
    </w:p>
    <w:p w:rsidR="00AD5CEA" w:rsidRPr="00E91D95" w:rsidRDefault="00AD5CEA" w:rsidP="00F93A58">
      <w:pPr>
        <w:pStyle w:val="a9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E91D95">
        <w:rPr>
          <w:rStyle w:val="FontStyle13"/>
          <w:sz w:val="28"/>
          <w:szCs w:val="28"/>
        </w:rPr>
        <w:t xml:space="preserve">Все участники получают </w:t>
      </w:r>
      <w:r w:rsidR="00505649">
        <w:rPr>
          <w:rStyle w:val="FontStyle13"/>
          <w:sz w:val="28"/>
          <w:szCs w:val="28"/>
        </w:rPr>
        <w:t xml:space="preserve">электронный </w:t>
      </w:r>
      <w:r w:rsidRPr="00E91D95">
        <w:rPr>
          <w:rStyle w:val="FontStyle13"/>
          <w:sz w:val="28"/>
          <w:szCs w:val="28"/>
        </w:rPr>
        <w:t>сертификат участника</w:t>
      </w:r>
      <w:r>
        <w:rPr>
          <w:rStyle w:val="FontStyle13"/>
          <w:sz w:val="28"/>
          <w:szCs w:val="28"/>
        </w:rPr>
        <w:t>.</w:t>
      </w:r>
    </w:p>
    <w:p w:rsidR="00AD5CEA" w:rsidRPr="000748EB" w:rsidRDefault="00AD5CEA" w:rsidP="00F93A58">
      <w:pPr>
        <w:pStyle w:val="a9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 итогам конкурса И</w:t>
      </w:r>
      <w:r w:rsidRPr="000748EB">
        <w:rPr>
          <w:rStyle w:val="FontStyle13"/>
          <w:sz w:val="28"/>
          <w:szCs w:val="28"/>
        </w:rPr>
        <w:t>нститут формирует сборник лучших конкурсных материалов.</w:t>
      </w:r>
      <w:r w:rsidRPr="001826FC">
        <w:rPr>
          <w:rStyle w:val="FontStyle13"/>
          <w:sz w:val="28"/>
          <w:szCs w:val="28"/>
        </w:rPr>
        <w:t xml:space="preserve"> </w:t>
      </w:r>
    </w:p>
    <w:p w:rsidR="00AD5CEA" w:rsidRPr="000748EB" w:rsidRDefault="00AD5CEA" w:rsidP="00AD5CEA">
      <w:pPr>
        <w:tabs>
          <w:tab w:val="left" w:pos="1418"/>
        </w:tabs>
        <w:ind w:firstLine="851"/>
        <w:jc w:val="both"/>
        <w:rPr>
          <w:rStyle w:val="FontStyle13"/>
          <w:sz w:val="28"/>
          <w:szCs w:val="28"/>
        </w:rPr>
      </w:pPr>
    </w:p>
    <w:p w:rsidR="00AD5CEA" w:rsidRPr="000748EB" w:rsidRDefault="00AD5CEA" w:rsidP="00AD5CEA">
      <w:pPr>
        <w:pStyle w:val="Style2"/>
        <w:widowControl/>
        <w:tabs>
          <w:tab w:val="left" w:pos="998"/>
        </w:tabs>
        <w:spacing w:line="240" w:lineRule="auto"/>
        <w:ind w:left="706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7.</w:t>
      </w:r>
      <w:r w:rsidRPr="000748EB">
        <w:rPr>
          <w:rStyle w:val="FontStyle13"/>
          <w:sz w:val="28"/>
          <w:szCs w:val="28"/>
        </w:rPr>
        <w:tab/>
        <w:t>Финансирование конкурса</w:t>
      </w:r>
    </w:p>
    <w:p w:rsidR="00946741" w:rsidRDefault="00946741" w:rsidP="00AD5CEA">
      <w:pPr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Финансирование проведения конкурса осуществляется за счет:</w:t>
      </w:r>
    </w:p>
    <w:p w:rsidR="00AD5CEA" w:rsidRDefault="00946741" w:rsidP="00AD5CEA">
      <w:pPr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- средств </w:t>
      </w:r>
      <w:r w:rsidR="00AD5CEA" w:rsidRPr="000748EB">
        <w:rPr>
          <w:sz w:val="28"/>
          <w:szCs w:val="28"/>
        </w:rPr>
        <w:t xml:space="preserve">субсидии, </w:t>
      </w:r>
      <w:r>
        <w:rPr>
          <w:sz w:val="28"/>
          <w:szCs w:val="28"/>
        </w:rPr>
        <w:t>предоставленной ХК ИРО</w:t>
      </w:r>
      <w:r w:rsidR="00AD5CEA" w:rsidRPr="000748EB">
        <w:rPr>
          <w:sz w:val="28"/>
          <w:szCs w:val="28"/>
        </w:rPr>
        <w:t xml:space="preserve"> на выполнение государственного задания </w:t>
      </w:r>
      <w:r>
        <w:rPr>
          <w:sz w:val="28"/>
          <w:szCs w:val="28"/>
        </w:rPr>
        <w:t>в 202</w:t>
      </w:r>
      <w:r w:rsidR="00AE3F20">
        <w:rPr>
          <w:sz w:val="28"/>
          <w:szCs w:val="28"/>
        </w:rPr>
        <w:t>5</w:t>
      </w:r>
      <w:r>
        <w:rPr>
          <w:sz w:val="28"/>
          <w:szCs w:val="28"/>
        </w:rPr>
        <w:t xml:space="preserve"> году;</w:t>
      </w:r>
    </w:p>
    <w:p w:rsidR="00946741" w:rsidRPr="000748EB" w:rsidRDefault="00946741" w:rsidP="00AD5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иных средств, поступивших на об</w:t>
      </w:r>
      <w:r w:rsidR="00206E73">
        <w:rPr>
          <w:sz w:val="28"/>
          <w:szCs w:val="28"/>
        </w:rPr>
        <w:t>е</w:t>
      </w:r>
      <w:r>
        <w:rPr>
          <w:sz w:val="28"/>
          <w:szCs w:val="28"/>
        </w:rPr>
        <w:t xml:space="preserve">спечение </w:t>
      </w:r>
      <w:r w:rsidR="00206E73">
        <w:rPr>
          <w:sz w:val="28"/>
          <w:szCs w:val="28"/>
        </w:rPr>
        <w:t>проведения конкурса (средств социальных партнеров, спонсоров).</w:t>
      </w:r>
    </w:p>
    <w:p w:rsidR="00AD5CEA" w:rsidRDefault="00AD5CEA" w:rsidP="00AD5CEA">
      <w:pPr>
        <w:widowControl/>
        <w:autoSpaceDE/>
        <w:autoSpaceDN/>
        <w:adjustRightInd/>
        <w:spacing w:after="20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br w:type="page"/>
      </w:r>
    </w:p>
    <w:p w:rsidR="00AD5CEA" w:rsidRPr="004D7167" w:rsidRDefault="00AD5CEA" w:rsidP="00AD5CEA">
      <w:pPr>
        <w:jc w:val="right"/>
        <w:rPr>
          <w:b/>
          <w:color w:val="000000"/>
          <w:sz w:val="28"/>
          <w:szCs w:val="28"/>
        </w:rPr>
      </w:pPr>
      <w:r w:rsidRPr="004D7167">
        <w:rPr>
          <w:color w:val="000000"/>
          <w:sz w:val="28"/>
          <w:szCs w:val="28"/>
        </w:rPr>
        <w:lastRenderedPageBreak/>
        <w:t>Приложение № 1</w:t>
      </w:r>
    </w:p>
    <w:p w:rsidR="00AD5CEA" w:rsidRPr="004D7167" w:rsidRDefault="00AD5CEA" w:rsidP="00AD5CEA">
      <w:pPr>
        <w:ind w:firstLine="709"/>
        <w:jc w:val="center"/>
        <w:rPr>
          <w:color w:val="000000"/>
          <w:sz w:val="28"/>
          <w:szCs w:val="28"/>
        </w:rPr>
      </w:pPr>
    </w:p>
    <w:p w:rsidR="00AD5CEA" w:rsidRPr="004D7167" w:rsidRDefault="00AD5CEA" w:rsidP="00AD5CEA">
      <w:pPr>
        <w:jc w:val="center"/>
        <w:rPr>
          <w:color w:val="000000"/>
          <w:sz w:val="28"/>
          <w:szCs w:val="28"/>
        </w:rPr>
      </w:pPr>
      <w:r w:rsidRPr="004D7167">
        <w:rPr>
          <w:color w:val="000000"/>
          <w:sz w:val="28"/>
          <w:szCs w:val="28"/>
        </w:rPr>
        <w:t xml:space="preserve">ЗАЯВКА </w:t>
      </w:r>
    </w:p>
    <w:p w:rsidR="00AD5CEA" w:rsidRDefault="00AD5CEA" w:rsidP="00AD5CEA">
      <w:pPr>
        <w:pStyle w:val="Style5"/>
        <w:widowControl/>
        <w:spacing w:line="240" w:lineRule="auto"/>
        <w:ind w:firstLine="0"/>
        <w:jc w:val="center"/>
        <w:rPr>
          <w:bCs/>
          <w:color w:val="000000"/>
          <w:kern w:val="22"/>
          <w:sz w:val="28"/>
          <w:szCs w:val="28"/>
        </w:rPr>
      </w:pPr>
      <w:r w:rsidRPr="004D7167">
        <w:rPr>
          <w:color w:val="000000"/>
          <w:sz w:val="28"/>
          <w:szCs w:val="28"/>
        </w:rPr>
        <w:t xml:space="preserve">на участие в </w:t>
      </w:r>
      <w:r w:rsidRPr="004D7167">
        <w:rPr>
          <w:bCs/>
          <w:color w:val="000000"/>
          <w:kern w:val="22"/>
          <w:sz w:val="28"/>
          <w:szCs w:val="28"/>
        </w:rPr>
        <w:t xml:space="preserve">краевом конкурсе </w:t>
      </w:r>
    </w:p>
    <w:p w:rsidR="00AD5CEA" w:rsidRDefault="00AD5CEA" w:rsidP="00AD5CEA">
      <w:pPr>
        <w:pStyle w:val="a9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методических служб профессиональных образовательных организаций </w:t>
      </w:r>
      <w:r w:rsidRPr="001E68AD">
        <w:rPr>
          <w:rFonts w:ascii="Times New Roman" w:hAnsi="Times New Roman"/>
          <w:sz w:val="28"/>
          <w:szCs w:val="28"/>
        </w:rPr>
        <w:t>Хабаровского края</w:t>
      </w:r>
    </w:p>
    <w:p w:rsidR="00AD5CEA" w:rsidRDefault="00AD5CEA" w:rsidP="00AD5CEA">
      <w:pPr>
        <w:pStyle w:val="a9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AD5CEA" w:rsidRDefault="00AD5CEA" w:rsidP="00AD5CEA">
      <w:pPr>
        <w:pStyle w:val="a9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837CE">
        <w:rPr>
          <w:rFonts w:ascii="Times New Roman" w:hAnsi="Times New Roman"/>
          <w:sz w:val="24"/>
          <w:szCs w:val="24"/>
        </w:rPr>
        <w:t>(наименование профессиональной образовательной организации)</w:t>
      </w:r>
    </w:p>
    <w:p w:rsidR="00AD5CEA" w:rsidRDefault="00AD5CEA" w:rsidP="00AD5CEA">
      <w:pPr>
        <w:pStyle w:val="a9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2126"/>
        <w:gridCol w:w="2551"/>
        <w:gridCol w:w="2094"/>
      </w:tblGrid>
      <w:tr w:rsidR="00B174DF" w:rsidTr="008342A5">
        <w:tc>
          <w:tcPr>
            <w:tcW w:w="540" w:type="dxa"/>
            <w:vMerge w:val="restart"/>
          </w:tcPr>
          <w:p w:rsidR="00B174DF" w:rsidRDefault="00B174DF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</w:tcPr>
          <w:p w:rsidR="00B174DF" w:rsidRDefault="00B174DF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участника/участников команды </w:t>
            </w:r>
          </w:p>
        </w:tc>
        <w:tc>
          <w:tcPr>
            <w:tcW w:w="2126" w:type="dxa"/>
            <w:vMerge w:val="restart"/>
          </w:tcPr>
          <w:p w:rsidR="00B174DF" w:rsidRDefault="00B174DF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45" w:type="dxa"/>
            <w:gridSpan w:val="2"/>
          </w:tcPr>
          <w:p w:rsidR="00B174DF" w:rsidRPr="00B174DF" w:rsidRDefault="00B174DF" w:rsidP="00B174D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данные </w:t>
            </w:r>
          </w:p>
        </w:tc>
      </w:tr>
      <w:tr w:rsidR="00B174DF" w:rsidTr="0072591F">
        <w:tc>
          <w:tcPr>
            <w:tcW w:w="540" w:type="dxa"/>
            <w:vMerge/>
          </w:tcPr>
          <w:p w:rsidR="00B174DF" w:rsidRDefault="00B174DF" w:rsidP="00F93A58">
            <w:pPr>
              <w:pStyle w:val="a9"/>
              <w:numPr>
                <w:ilvl w:val="0"/>
                <w:numId w:val="11"/>
              </w:numPr>
              <w:tabs>
                <w:tab w:val="left" w:pos="993"/>
              </w:tabs>
              <w:spacing w:line="24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174DF" w:rsidRDefault="00B174DF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74DF" w:rsidRDefault="00B174DF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4DF" w:rsidRDefault="00B174DF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CE">
              <w:rPr>
                <w:rFonts w:ascii="Times New Roman" w:hAnsi="Times New Roman"/>
                <w:color w:val="000000"/>
                <w:sz w:val="24"/>
                <w:szCs w:val="24"/>
              </w:rPr>
              <w:t>номер сотового телефона</w:t>
            </w:r>
          </w:p>
        </w:tc>
        <w:tc>
          <w:tcPr>
            <w:tcW w:w="2094" w:type="dxa"/>
          </w:tcPr>
          <w:p w:rsidR="00B174DF" w:rsidRPr="00562954" w:rsidRDefault="00B174DF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37CE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AD5CEA" w:rsidTr="0072591F">
        <w:tc>
          <w:tcPr>
            <w:tcW w:w="540" w:type="dxa"/>
          </w:tcPr>
          <w:p w:rsidR="00AD5CEA" w:rsidRDefault="00AD5CEA" w:rsidP="00F93A58">
            <w:pPr>
              <w:pStyle w:val="a9"/>
              <w:numPr>
                <w:ilvl w:val="0"/>
                <w:numId w:val="11"/>
              </w:numPr>
              <w:tabs>
                <w:tab w:val="left" w:pos="993"/>
              </w:tabs>
              <w:spacing w:line="24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D5CEA" w:rsidRDefault="00AD5CEA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CEA" w:rsidRDefault="00AD5CEA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5CEA" w:rsidRDefault="00AD5CEA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D5CEA" w:rsidRPr="00562954" w:rsidRDefault="00AD5CEA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D5CEA" w:rsidTr="0072591F">
        <w:tc>
          <w:tcPr>
            <w:tcW w:w="540" w:type="dxa"/>
          </w:tcPr>
          <w:p w:rsidR="00AD5CEA" w:rsidRDefault="00AD5CEA" w:rsidP="00F93A58">
            <w:pPr>
              <w:pStyle w:val="a9"/>
              <w:numPr>
                <w:ilvl w:val="0"/>
                <w:numId w:val="11"/>
              </w:numPr>
              <w:tabs>
                <w:tab w:val="left" w:pos="993"/>
              </w:tabs>
              <w:spacing w:line="24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D5CEA" w:rsidRDefault="00AD5CEA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CEA" w:rsidRDefault="00AD5CEA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5CEA" w:rsidRDefault="00AD5CEA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D5CEA" w:rsidRPr="00562954" w:rsidRDefault="00AD5CEA" w:rsidP="0072591F">
            <w:pPr>
              <w:pStyle w:val="a9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D5CEA" w:rsidRDefault="00AD5CEA" w:rsidP="00AD5CEA">
      <w:pPr>
        <w:pStyle w:val="a9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D5CEA" w:rsidRPr="009837CE" w:rsidRDefault="00AD5CEA" w:rsidP="00AD5CEA">
      <w:pPr>
        <w:pStyle w:val="a9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D5CEA" w:rsidRPr="00AD6B53" w:rsidRDefault="00AD5CEA" w:rsidP="00AD5CEA">
      <w:pPr>
        <w:pStyle w:val="a9"/>
        <w:tabs>
          <w:tab w:val="left" w:pos="993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709"/>
        <w:gridCol w:w="3402"/>
      </w:tblGrid>
      <w:tr w:rsidR="00AD5CEA" w:rsidTr="0072591F">
        <w:tc>
          <w:tcPr>
            <w:tcW w:w="3369" w:type="dxa"/>
          </w:tcPr>
          <w:p w:rsidR="00AD5CEA" w:rsidRPr="00B052A5" w:rsidRDefault="00AD5CEA" w:rsidP="0072591F">
            <w:pPr>
              <w:jc w:val="both"/>
              <w:rPr>
                <w:color w:val="000000"/>
                <w:sz w:val="24"/>
                <w:szCs w:val="24"/>
              </w:rPr>
            </w:pPr>
            <w:r w:rsidRPr="00B052A5">
              <w:rPr>
                <w:color w:val="000000"/>
                <w:sz w:val="24"/>
                <w:szCs w:val="24"/>
              </w:rPr>
              <w:t>Ф.</w:t>
            </w:r>
            <w:r>
              <w:rPr>
                <w:color w:val="000000"/>
                <w:sz w:val="24"/>
                <w:szCs w:val="24"/>
              </w:rPr>
              <w:t xml:space="preserve">И.О. </w:t>
            </w:r>
            <w:r w:rsidRPr="00B052A5">
              <w:rPr>
                <w:color w:val="000000"/>
                <w:sz w:val="24"/>
                <w:szCs w:val="24"/>
              </w:rPr>
              <w:t xml:space="preserve">руководителя ПОО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5CEA" w:rsidRPr="00B052A5" w:rsidRDefault="00AD5CEA" w:rsidP="0072591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D5CEA" w:rsidRPr="00B052A5" w:rsidRDefault="00AD5CEA" w:rsidP="0072591F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5CEA" w:rsidRPr="00B052A5" w:rsidRDefault="00AD5CEA" w:rsidP="0072591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5CEA" w:rsidTr="0072591F">
        <w:tc>
          <w:tcPr>
            <w:tcW w:w="3369" w:type="dxa"/>
          </w:tcPr>
          <w:p w:rsidR="00AD5CEA" w:rsidRPr="00B052A5" w:rsidRDefault="00AD5CEA" w:rsidP="0072591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D5CEA" w:rsidRPr="00B052A5" w:rsidRDefault="00AD5CEA" w:rsidP="00725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</w:t>
            </w:r>
            <w:r w:rsidRPr="00B052A5">
              <w:rPr>
                <w:color w:val="000000"/>
                <w:sz w:val="24"/>
                <w:szCs w:val="24"/>
              </w:rPr>
              <w:t>одпись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AD5CEA" w:rsidRDefault="00AD5CEA" w:rsidP="0072591F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5CEA" w:rsidRPr="00B052A5" w:rsidRDefault="00AD5CEA" w:rsidP="00725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</w:t>
            </w:r>
            <w:r w:rsidRPr="00B052A5">
              <w:rPr>
                <w:color w:val="000000"/>
                <w:sz w:val="24"/>
                <w:szCs w:val="24"/>
              </w:rPr>
              <w:t>асшифровка подписи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AD5CEA" w:rsidRDefault="00AD5CEA" w:rsidP="00AD5CEA">
      <w:pPr>
        <w:jc w:val="both"/>
        <w:rPr>
          <w:color w:val="000000"/>
          <w:sz w:val="28"/>
          <w:szCs w:val="28"/>
        </w:rPr>
      </w:pPr>
    </w:p>
    <w:p w:rsidR="00AD5CEA" w:rsidRPr="004D7167" w:rsidRDefault="00AD5CEA" w:rsidP="00AD5C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</w:t>
      </w:r>
      <w:r w:rsidRPr="004D7167">
        <w:rPr>
          <w:color w:val="000000"/>
          <w:sz w:val="28"/>
          <w:szCs w:val="28"/>
        </w:rPr>
        <w:tab/>
      </w:r>
    </w:p>
    <w:p w:rsidR="00AD5CEA" w:rsidRPr="004D7167" w:rsidRDefault="00AD5CEA" w:rsidP="00AD5CEA">
      <w:pPr>
        <w:rPr>
          <w:color w:val="000000"/>
          <w:sz w:val="28"/>
          <w:szCs w:val="28"/>
        </w:rPr>
      </w:pP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</w:r>
      <w:r w:rsidRPr="004D7167">
        <w:rPr>
          <w:color w:val="000000"/>
          <w:sz w:val="28"/>
          <w:szCs w:val="28"/>
        </w:rPr>
        <w:tab/>
        <w:t xml:space="preserve"> </w:t>
      </w: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5A55F1" w:rsidRDefault="005A55F1" w:rsidP="001406CE">
      <w:pPr>
        <w:jc w:val="right"/>
        <w:rPr>
          <w:rStyle w:val="FontStyle13"/>
          <w:sz w:val="28"/>
          <w:szCs w:val="28"/>
        </w:rPr>
      </w:pPr>
    </w:p>
    <w:p w:rsidR="00AD5CEA" w:rsidRDefault="001406CE" w:rsidP="001406CE">
      <w:pPr>
        <w:jc w:val="righ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Приложение № 2</w:t>
      </w:r>
    </w:p>
    <w:p w:rsidR="001406CE" w:rsidRDefault="001406CE" w:rsidP="001406CE">
      <w:pPr>
        <w:jc w:val="right"/>
        <w:rPr>
          <w:rStyle w:val="FontStyle13"/>
          <w:sz w:val="28"/>
          <w:szCs w:val="28"/>
        </w:rPr>
      </w:pPr>
    </w:p>
    <w:p w:rsidR="001406CE" w:rsidRPr="001406CE" w:rsidRDefault="001406CE" w:rsidP="001406CE">
      <w:pPr>
        <w:pStyle w:val="LO-normal"/>
        <w:shd w:val="clear" w:color="auto" w:fill="FFFFFF"/>
        <w:spacing w:after="0" w:line="230" w:lineRule="auto"/>
        <w:ind w:left="6" w:firstLine="0"/>
        <w:jc w:val="center"/>
        <w:rPr>
          <w:rStyle w:val="af4"/>
          <w:rFonts w:ascii="Times New Roman" w:eastAsia="Times New Roman" w:hAnsi="Times New Roman" w:cs="Times New Roman"/>
          <w:sz w:val="28"/>
          <w:szCs w:val="28"/>
        </w:rPr>
      </w:pPr>
      <w:r w:rsidRPr="00D578D7">
        <w:rPr>
          <w:rStyle w:val="af4"/>
          <w:rFonts w:ascii="Times New Roman" w:hAnsi="Times New Roman"/>
          <w:b/>
          <w:bCs/>
          <w:sz w:val="28"/>
          <w:szCs w:val="28"/>
        </w:rPr>
        <w:t xml:space="preserve">Согласие на обработку персональных данных </w:t>
      </w:r>
    </w:p>
    <w:p w:rsidR="001406CE" w:rsidRPr="00D578D7" w:rsidRDefault="001406CE" w:rsidP="001406CE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f4"/>
          <w:rFonts w:ascii="Times New Roman" w:eastAsia="Times New Roman" w:hAnsi="Times New Roman" w:cs="Times New Roman"/>
          <w:sz w:val="28"/>
          <w:szCs w:val="28"/>
        </w:rPr>
      </w:pPr>
    </w:p>
    <w:p w:rsidR="001406CE" w:rsidRPr="002A7FCC" w:rsidRDefault="001406CE" w:rsidP="001406CE">
      <w:pPr>
        <w:pStyle w:val="LO-normal"/>
        <w:shd w:val="clear" w:color="auto" w:fill="FFFFFF"/>
        <w:spacing w:after="0" w:line="230" w:lineRule="auto"/>
        <w:ind w:left="1" w:hanging="1"/>
        <w:jc w:val="both"/>
        <w:rPr>
          <w:rStyle w:val="af4"/>
          <w:rFonts w:ascii="Times New Roman" w:hAnsi="Times New Roman"/>
          <w:sz w:val="26"/>
          <w:szCs w:val="26"/>
          <w:u w:val="single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Я,</w:t>
      </w:r>
      <w:r w:rsidRPr="006017F9">
        <w:rPr>
          <w:rStyle w:val="af4"/>
          <w:rFonts w:ascii="Times New Roman" w:hAnsi="Times New Roman"/>
          <w:sz w:val="26"/>
          <w:szCs w:val="26"/>
          <w:u w:val="single"/>
          <w:bdr w:val="none" w:sz="0" w:space="0" w:color="auto"/>
        </w:rPr>
        <w:t>__________________________________________</w:t>
      </w:r>
      <w:r>
        <w:rPr>
          <w:rStyle w:val="af4"/>
          <w:rFonts w:ascii="Times New Roman" w:hAnsi="Times New Roman"/>
          <w:sz w:val="26"/>
          <w:szCs w:val="26"/>
          <w:u w:val="single"/>
          <w:bdr w:val="none" w:sz="0" w:space="0" w:color="auto"/>
        </w:rPr>
        <w:t>___________________________</w:t>
      </w:r>
      <w:r w:rsidRPr="00442A7F">
        <w:rPr>
          <w:rStyle w:val="af4"/>
          <w:rFonts w:ascii="Times New Roman" w:hAnsi="Times New Roman"/>
          <w:sz w:val="26"/>
          <w:szCs w:val="26"/>
        </w:rPr>
        <w:t>,</w:t>
      </w:r>
      <w:r>
        <w:rPr>
          <w:rStyle w:val="af4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f4"/>
          <w:rFonts w:ascii="Times New Roman" w:hAnsi="Times New Roman"/>
          <w:sz w:val="26"/>
          <w:szCs w:val="26"/>
        </w:rPr>
        <w:t>паспорт</w:t>
      </w:r>
      <w:r>
        <w:rPr>
          <w:rStyle w:val="af4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af4"/>
          <w:rFonts w:ascii="Times New Roman" w:hAnsi="Times New Roman"/>
          <w:sz w:val="26"/>
          <w:szCs w:val="26"/>
        </w:rPr>
        <w:t>с</w:t>
      </w:r>
      <w:r w:rsidRPr="00442A7F">
        <w:rPr>
          <w:rStyle w:val="af4"/>
          <w:rFonts w:ascii="Times New Roman" w:hAnsi="Times New Roman"/>
          <w:sz w:val="26"/>
          <w:szCs w:val="26"/>
        </w:rPr>
        <w:t>ери</w:t>
      </w:r>
      <w:r>
        <w:rPr>
          <w:rStyle w:val="af4"/>
          <w:rFonts w:ascii="Times New Roman" w:hAnsi="Times New Roman"/>
          <w:sz w:val="26"/>
          <w:szCs w:val="26"/>
        </w:rPr>
        <w:t>я</w:t>
      </w:r>
      <w:r w:rsidRPr="006017F9">
        <w:rPr>
          <w:rStyle w:val="af4"/>
          <w:rFonts w:ascii="Times New Roman" w:hAnsi="Times New Roman"/>
          <w:sz w:val="26"/>
          <w:szCs w:val="26"/>
          <w:u w:val="single"/>
          <w:bdr w:val="none" w:sz="0" w:space="0" w:color="auto"/>
        </w:rPr>
        <w:t>______</w:t>
      </w:r>
      <w:r w:rsidRPr="00442A7F">
        <w:rPr>
          <w:rStyle w:val="af4"/>
          <w:rFonts w:ascii="Times New Roman" w:hAnsi="Times New Roman"/>
          <w:sz w:val="26"/>
          <w:szCs w:val="26"/>
        </w:rPr>
        <w:t>номер</w:t>
      </w:r>
      <w:r w:rsidRPr="006017F9">
        <w:rPr>
          <w:rStyle w:val="af4"/>
          <w:rFonts w:ascii="Times New Roman" w:hAnsi="Times New Roman"/>
          <w:sz w:val="26"/>
          <w:szCs w:val="26"/>
          <w:u w:val="single"/>
          <w:bdr w:val="none" w:sz="0" w:space="0" w:color="auto"/>
        </w:rPr>
        <w:t>______</w:t>
      </w:r>
      <w:r>
        <w:rPr>
          <w:rStyle w:val="af4"/>
          <w:rFonts w:ascii="Times New Roman" w:hAnsi="Times New Roman"/>
          <w:sz w:val="26"/>
          <w:szCs w:val="26"/>
          <w:u w:val="single"/>
          <w:bdr w:val="none" w:sz="0" w:space="0" w:color="auto"/>
        </w:rPr>
        <w:t>___</w:t>
      </w:r>
      <w:r w:rsidRPr="00442A7F">
        <w:rPr>
          <w:rStyle w:val="af4"/>
          <w:rFonts w:ascii="Times New Roman" w:hAnsi="Times New Roman"/>
          <w:sz w:val="26"/>
          <w:szCs w:val="26"/>
        </w:rPr>
        <w:t>выдан</w:t>
      </w:r>
      <w:proofErr w:type="spellEnd"/>
      <w:r>
        <w:rPr>
          <w:rStyle w:val="af4"/>
          <w:rFonts w:ascii="Times New Roman" w:hAnsi="Times New Roman"/>
          <w:sz w:val="26"/>
          <w:szCs w:val="26"/>
          <w:u w:val="single"/>
        </w:rPr>
        <w:t>_________________________________</w:t>
      </w:r>
      <w:r>
        <w:rPr>
          <w:rStyle w:val="af4"/>
          <w:rFonts w:ascii="Times New Roman" w:hAnsi="Times New Roman"/>
          <w:sz w:val="26"/>
          <w:szCs w:val="26"/>
          <w:u w:val="single"/>
        </w:rPr>
        <w:br/>
        <w:t>___________________________________________</w:t>
      </w:r>
      <w:r w:rsidRPr="00442A7F">
        <w:rPr>
          <w:rStyle w:val="af4"/>
          <w:rFonts w:ascii="Times New Roman" w:hAnsi="Times New Roman"/>
          <w:sz w:val="26"/>
          <w:szCs w:val="26"/>
        </w:rPr>
        <w:t>«</w:t>
      </w:r>
      <w:r w:rsidRPr="006017F9">
        <w:rPr>
          <w:rStyle w:val="af4"/>
          <w:rFonts w:ascii="Times New Roman" w:hAnsi="Times New Roman"/>
          <w:sz w:val="26"/>
          <w:szCs w:val="26"/>
          <w:u w:val="single"/>
        </w:rPr>
        <w:t>____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» </w:t>
      </w:r>
      <w:r w:rsidRPr="006017F9">
        <w:rPr>
          <w:rStyle w:val="af4"/>
          <w:rFonts w:ascii="Times New Roman" w:hAnsi="Times New Roman"/>
          <w:sz w:val="26"/>
          <w:szCs w:val="26"/>
          <w:u w:val="single"/>
        </w:rPr>
        <w:t>________</w:t>
      </w:r>
      <w:r>
        <w:rPr>
          <w:rStyle w:val="af4"/>
          <w:rFonts w:ascii="Times New Roman" w:hAnsi="Times New Roman"/>
          <w:sz w:val="26"/>
          <w:szCs w:val="26"/>
          <w:u w:val="single"/>
        </w:rPr>
        <w:t>_____</w:t>
      </w:r>
      <w:r>
        <w:rPr>
          <w:rStyle w:val="af4"/>
          <w:rFonts w:ascii="Times New Roman" w:hAnsi="Times New Roman"/>
          <w:sz w:val="26"/>
          <w:szCs w:val="26"/>
        </w:rPr>
        <w:t xml:space="preserve">  </w:t>
      </w:r>
      <w:r w:rsidRPr="006017F9">
        <w:rPr>
          <w:rStyle w:val="af4"/>
          <w:rFonts w:ascii="Times New Roman" w:hAnsi="Times New Roman"/>
          <w:sz w:val="26"/>
          <w:szCs w:val="26"/>
          <w:u w:val="single"/>
        </w:rPr>
        <w:t>___</w:t>
      </w:r>
      <w:r w:rsidR="005A55F1">
        <w:rPr>
          <w:rStyle w:val="af4"/>
          <w:rFonts w:ascii="Times New Roman" w:hAnsi="Times New Roman"/>
          <w:sz w:val="26"/>
          <w:szCs w:val="26"/>
          <w:u w:val="single"/>
        </w:rPr>
        <w:t>__</w:t>
      </w:r>
      <w:r w:rsidRPr="00442A7F">
        <w:rPr>
          <w:rStyle w:val="af4"/>
          <w:rFonts w:ascii="Times New Roman" w:hAnsi="Times New Roman"/>
          <w:sz w:val="26"/>
          <w:szCs w:val="26"/>
        </w:rPr>
        <w:t>года, зарегистрированный(</w:t>
      </w:r>
      <w:proofErr w:type="spellStart"/>
      <w:r w:rsidRPr="00442A7F">
        <w:rPr>
          <w:rStyle w:val="af4"/>
          <w:rFonts w:ascii="Times New Roman" w:hAnsi="Times New Roman"/>
          <w:sz w:val="26"/>
          <w:szCs w:val="26"/>
        </w:rPr>
        <w:t>ая</w:t>
      </w:r>
      <w:proofErr w:type="spellEnd"/>
      <w:r w:rsidRPr="00442A7F">
        <w:rPr>
          <w:rStyle w:val="af4"/>
          <w:rFonts w:ascii="Times New Roman" w:hAnsi="Times New Roman"/>
          <w:sz w:val="26"/>
          <w:szCs w:val="26"/>
        </w:rPr>
        <w:t>) по</w:t>
      </w:r>
      <w:r>
        <w:rPr>
          <w:rStyle w:val="af4"/>
          <w:rFonts w:ascii="Times New Roman" w:hAnsi="Times New Roman"/>
          <w:sz w:val="26"/>
          <w:szCs w:val="26"/>
        </w:rPr>
        <w:t xml:space="preserve"> а</w:t>
      </w:r>
      <w:r w:rsidRPr="00442A7F">
        <w:rPr>
          <w:rStyle w:val="af4"/>
          <w:rFonts w:ascii="Times New Roman" w:hAnsi="Times New Roman"/>
          <w:sz w:val="26"/>
          <w:szCs w:val="26"/>
        </w:rPr>
        <w:t>дресу</w:t>
      </w:r>
      <w:r>
        <w:rPr>
          <w:rStyle w:val="af4"/>
          <w:rFonts w:ascii="Times New Roman" w:hAnsi="Times New Roman"/>
          <w:sz w:val="26"/>
          <w:szCs w:val="26"/>
        </w:rPr>
        <w:t>:</w:t>
      </w:r>
      <w:r w:rsidRPr="006017F9">
        <w:rPr>
          <w:rStyle w:val="af4"/>
          <w:rFonts w:ascii="Times New Roman" w:hAnsi="Times New Roman"/>
          <w:sz w:val="26"/>
          <w:szCs w:val="26"/>
          <w:u w:val="single"/>
        </w:rPr>
        <w:t>__________________</w:t>
      </w:r>
      <w:r>
        <w:rPr>
          <w:rStyle w:val="af4"/>
          <w:rFonts w:ascii="Times New Roman" w:hAnsi="Times New Roman"/>
          <w:sz w:val="26"/>
          <w:szCs w:val="26"/>
          <w:u w:val="single"/>
        </w:rPr>
        <w:t>_______________________</w:t>
      </w:r>
      <w:r w:rsidRPr="006017F9">
        <w:rPr>
          <w:rStyle w:val="af4"/>
          <w:rFonts w:ascii="Times New Roman" w:hAnsi="Times New Roman"/>
          <w:sz w:val="26"/>
          <w:szCs w:val="26"/>
          <w:u w:val="single"/>
        </w:rPr>
        <w:t>_</w:t>
      </w:r>
      <w:r>
        <w:rPr>
          <w:rStyle w:val="af4"/>
          <w:rFonts w:ascii="Times New Roman" w:hAnsi="Times New Roman"/>
          <w:sz w:val="26"/>
          <w:szCs w:val="26"/>
          <w:u w:val="single"/>
        </w:rPr>
        <w:br/>
        <w:t>_______________________________________________________________________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, в соответствии с Федеральным законом </w:t>
      </w:r>
      <w:r>
        <w:rPr>
          <w:rStyle w:val="af4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от 27 июля 2006 г. № 152-ФЗ </w:t>
      </w:r>
      <w:r>
        <w:rPr>
          <w:rStyle w:val="af4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f4"/>
          <w:rFonts w:ascii="Times New Roman" w:hAnsi="Times New Roman"/>
          <w:sz w:val="26"/>
          <w:szCs w:val="26"/>
        </w:rPr>
        <w:t>«О персональных</w:t>
      </w:r>
      <w:r>
        <w:rPr>
          <w:rStyle w:val="af4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f4"/>
          <w:rFonts w:ascii="Times New Roman" w:hAnsi="Times New Roman"/>
          <w:sz w:val="26"/>
          <w:szCs w:val="26"/>
        </w:rPr>
        <w:t>данных» (далее – Закон о персональных данных) в целях участия</w:t>
      </w:r>
      <w:r>
        <w:rPr>
          <w:rStyle w:val="af4"/>
          <w:rFonts w:ascii="Times New Roman" w:hAnsi="Times New Roman"/>
          <w:sz w:val="26"/>
          <w:szCs w:val="26"/>
        </w:rPr>
        <w:t xml:space="preserve"> </w:t>
      </w:r>
      <w:r>
        <w:rPr>
          <w:rStyle w:val="af4"/>
          <w:rFonts w:ascii="Times New Roman" w:hAnsi="Times New Roman"/>
          <w:sz w:val="26"/>
          <w:szCs w:val="26"/>
        </w:rPr>
        <w:br/>
      </w:r>
      <w:r w:rsidRPr="00442A7F">
        <w:rPr>
          <w:rStyle w:val="af4"/>
          <w:rFonts w:ascii="Times New Roman" w:hAnsi="Times New Roman"/>
          <w:sz w:val="26"/>
          <w:szCs w:val="26"/>
        </w:rPr>
        <w:t>в</w:t>
      </w:r>
      <w:r w:rsidR="005B004E">
        <w:rPr>
          <w:rStyle w:val="af4"/>
          <w:rFonts w:ascii="Times New Roman" w:hAnsi="Times New Roman"/>
          <w:sz w:val="26"/>
          <w:szCs w:val="26"/>
        </w:rPr>
        <w:t xml:space="preserve"> краевом конкурсе методических служб профессиональных образовательных организаций</w:t>
      </w:r>
      <w:r w:rsidR="00CB260B">
        <w:rPr>
          <w:rStyle w:val="af4"/>
          <w:rFonts w:ascii="Times New Roman" w:hAnsi="Times New Roman"/>
          <w:sz w:val="26"/>
          <w:szCs w:val="26"/>
        </w:rPr>
        <w:t xml:space="preserve"> Хабаровского края </w:t>
      </w:r>
      <w:r w:rsidRPr="00442A7F">
        <w:rPr>
          <w:rStyle w:val="af4"/>
          <w:rFonts w:ascii="Times New Roman" w:hAnsi="Times New Roman"/>
          <w:sz w:val="26"/>
          <w:szCs w:val="26"/>
        </w:rPr>
        <w:t>(далее – Конкурс) даю согласие</w:t>
      </w:r>
      <w:r>
        <w:rPr>
          <w:rStyle w:val="af4"/>
          <w:rFonts w:ascii="Times New Roman" w:hAnsi="Times New Roman"/>
          <w:sz w:val="26"/>
          <w:szCs w:val="26"/>
        </w:rPr>
        <w:t xml:space="preserve"> краевому государственному автономному образовательному учреждению дополнительного профессионального образования «Хабаровский краевой институт развития образования имени К.Д. Ушинского</w:t>
      </w:r>
      <w:r w:rsidRPr="002A7FCC">
        <w:rPr>
          <w:rStyle w:val="af4"/>
          <w:rFonts w:ascii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Style w:val="af4"/>
          <w:rFonts w:ascii="Times New Roman" w:hAnsi="Times New Roman"/>
          <w:sz w:val="26"/>
          <w:szCs w:val="26"/>
        </w:rPr>
        <w:t>(ОГРН 1022701132882, ИНН 2722011855), расположенному по адресу: г. Хабаровск, ул. Забайкальская, д. 10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 (далее – </w:t>
      </w:r>
      <w:r w:rsidR="00CB260B">
        <w:rPr>
          <w:rStyle w:val="af4"/>
          <w:rFonts w:ascii="Times New Roman" w:hAnsi="Times New Roman"/>
          <w:sz w:val="26"/>
          <w:szCs w:val="26"/>
        </w:rPr>
        <w:t>Институт</w:t>
      </w:r>
      <w:r w:rsidRPr="00442A7F">
        <w:rPr>
          <w:rStyle w:val="af4"/>
          <w:rFonts w:ascii="Times New Roman" w:hAnsi="Times New Roman"/>
          <w:sz w:val="26"/>
          <w:szCs w:val="26"/>
        </w:rPr>
        <w:t>)</w:t>
      </w:r>
      <w:r>
        <w:rPr>
          <w:rStyle w:val="af4"/>
          <w:rFonts w:ascii="Times New Roman" w:hAnsi="Times New Roman"/>
          <w:sz w:val="26"/>
          <w:szCs w:val="26"/>
        </w:rPr>
        <w:t>,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 на обработку моих персональных данных, а именно: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Совершение действий, предусмотренных пунктом 3 статьи 3 Закона </w:t>
      </w:r>
      <w:r w:rsidRPr="00442A7F">
        <w:rPr>
          <w:rStyle w:val="af4"/>
          <w:rFonts w:ascii="Times New Roman" w:hAnsi="Times New Roman"/>
          <w:sz w:val="26"/>
          <w:szCs w:val="26"/>
        </w:rPr>
        <w:br/>
        <w:t>о персональных данных,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фамилия, имя, отчество (при наличии);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пол, возраст;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дата и место рождения;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гражданство;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паспортные данные;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адрес регистрации по месту жительства и адрес фактического проживания;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номера телефона (домашний, мобильный), адреса электронной почты;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f4"/>
          <w:rFonts w:ascii="Times New Roman" w:hAnsi="Times New Roman"/>
          <w:sz w:val="26"/>
          <w:szCs w:val="26"/>
        </w:rPr>
        <w:t>сведения об образовании, квалификации, профессии и специальности,</w:t>
      </w:r>
      <w:r>
        <w:rPr>
          <w:rStyle w:val="af4"/>
          <w:rFonts w:ascii="Times New Roman" w:hAnsi="Times New Roman"/>
          <w:sz w:val="26"/>
          <w:szCs w:val="26"/>
        </w:rPr>
        <w:t xml:space="preserve"> </w:t>
      </w:r>
      <w:r>
        <w:rPr>
          <w:rStyle w:val="af4"/>
          <w:rFonts w:ascii="Times New Roman" w:hAnsi="Times New Roman"/>
          <w:sz w:val="26"/>
          <w:szCs w:val="26"/>
        </w:rPr>
        <w:br/>
      </w:r>
      <w:r w:rsidRPr="00442A7F">
        <w:rPr>
          <w:rStyle w:val="af4"/>
          <w:rFonts w:ascii="Times New Roman" w:eastAsia="Times New Roman" w:hAnsi="Times New Roman" w:cs="Times New Roman"/>
          <w:sz w:val="26"/>
          <w:szCs w:val="26"/>
        </w:rPr>
        <w:t>об аттестации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, повышении квалификации и профессиональной </w:t>
      </w:r>
      <w:r>
        <w:rPr>
          <w:rStyle w:val="af4"/>
          <w:rFonts w:ascii="Times New Roman" w:hAnsi="Times New Roman"/>
          <w:sz w:val="26"/>
          <w:szCs w:val="26"/>
        </w:rPr>
        <w:t>пере</w:t>
      </w:r>
      <w:r w:rsidRPr="00442A7F">
        <w:rPr>
          <w:rStyle w:val="af4"/>
          <w:rFonts w:ascii="Times New Roman" w:hAnsi="Times New Roman"/>
          <w:sz w:val="26"/>
          <w:szCs w:val="26"/>
        </w:rPr>
        <w:t>подготовке;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СНИЛС;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ИНН.</w:t>
      </w:r>
    </w:p>
    <w:p w:rsidR="001406CE" w:rsidRPr="00442A7F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Размещение в общедоступных источниках, в том числе в </w:t>
      </w:r>
      <w:r>
        <w:rPr>
          <w:rStyle w:val="af4"/>
          <w:rFonts w:ascii="Times New Roman" w:hAnsi="Times New Roman"/>
          <w:sz w:val="26"/>
          <w:szCs w:val="26"/>
        </w:rPr>
        <w:br/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информационно-телекоммуникационной сети Интернет следующих персональных данных: </w:t>
      </w:r>
    </w:p>
    <w:p w:rsidR="001406CE" w:rsidRPr="00442A7F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фамилия, имя, отчество (при наличии);</w:t>
      </w:r>
    </w:p>
    <w:p w:rsidR="001406CE" w:rsidRPr="00442A7F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место работы, должность;</w:t>
      </w:r>
    </w:p>
    <w:p w:rsidR="001406CE" w:rsidRPr="00442A7F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фото- и видеоизображение;</w:t>
      </w:r>
    </w:p>
    <w:p w:rsidR="001406CE" w:rsidRPr="00442A7F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сведения об образовании, квалификации, профессии и специальности;</w:t>
      </w:r>
    </w:p>
    <w:p w:rsidR="001406CE" w:rsidRPr="00442A7F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сведения об аттестации, повышении квалификации и профессиональной подготовке;</w:t>
      </w:r>
    </w:p>
    <w:p w:rsidR="001406CE" w:rsidRPr="00442A7F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:rsidR="001406CE" w:rsidRPr="00442A7F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сведения, информация о ходе Конкурса и о его результатах.</w:t>
      </w:r>
    </w:p>
    <w:p w:rsidR="001406CE" w:rsidRPr="00442A7F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 xml:space="preserve">Обработка и передача третьим лицам персональных данных осуществляется </w:t>
      </w:r>
      <w:r w:rsidRPr="00442A7F">
        <w:rPr>
          <w:rStyle w:val="af4"/>
          <w:rFonts w:ascii="Times New Roman" w:hAnsi="Times New Roman"/>
          <w:sz w:val="26"/>
          <w:szCs w:val="26"/>
        </w:rPr>
        <w:br/>
        <w:t xml:space="preserve">в целях: </w:t>
      </w:r>
    </w:p>
    <w:p w:rsidR="001406CE" w:rsidRPr="00442A7F" w:rsidRDefault="001406CE" w:rsidP="001406CE">
      <w:pPr>
        <w:pStyle w:val="LO-normal"/>
        <w:widowControl w:val="0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• участия в Конкурсе;</w:t>
      </w:r>
    </w:p>
    <w:p w:rsidR="001406CE" w:rsidRPr="00442A7F" w:rsidRDefault="001406CE" w:rsidP="001406CE">
      <w:pPr>
        <w:pStyle w:val="LO-normal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 xml:space="preserve">• организации, проведения и популяризации Конкурса, в том числе в СМИ; </w:t>
      </w:r>
    </w:p>
    <w:p w:rsidR="001406CE" w:rsidRPr="00442A7F" w:rsidRDefault="001406CE" w:rsidP="001406CE">
      <w:pPr>
        <w:pStyle w:val="LO-normal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lastRenderedPageBreak/>
        <w:t xml:space="preserve">• обеспечения участия в Конкурсе и мероприятиях, связанных с награждением победителей Конкурса; </w:t>
      </w:r>
    </w:p>
    <w:p w:rsidR="001406CE" w:rsidRPr="00442A7F" w:rsidRDefault="001406CE" w:rsidP="001406CE">
      <w:pPr>
        <w:pStyle w:val="LO-normal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 xml:space="preserve">• формирования статистических и аналитических отчетов по результатам Конкурса, подготовки информационных материалов; </w:t>
      </w:r>
    </w:p>
    <w:p w:rsidR="001406CE" w:rsidRPr="00442A7F" w:rsidRDefault="001406CE" w:rsidP="001406CE">
      <w:pPr>
        <w:pStyle w:val="LO-normal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 xml:space="preserve">• создания базы данных участников Конкурса, размещения информации </w:t>
      </w:r>
      <w:r>
        <w:rPr>
          <w:rStyle w:val="af4"/>
          <w:rFonts w:ascii="Times New Roman" w:hAnsi="Times New Roman"/>
          <w:sz w:val="26"/>
          <w:szCs w:val="26"/>
        </w:rPr>
        <w:br/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об участниках Конкурса в информационно-телекоммуникационной сети «Интернет»; </w:t>
      </w:r>
    </w:p>
    <w:p w:rsidR="001406CE" w:rsidRPr="00442A7F" w:rsidRDefault="001406CE" w:rsidP="001406CE">
      <w:pPr>
        <w:pStyle w:val="LO-normal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 xml:space="preserve">• обеспечения соблюдения законов и иных нормативных правовых актов Российской Федерации. </w:t>
      </w:r>
    </w:p>
    <w:p w:rsidR="001406CE" w:rsidRPr="00442A7F" w:rsidRDefault="001406CE" w:rsidP="001406CE">
      <w:pPr>
        <w:pStyle w:val="LO-normal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 xml:space="preserve">Настоящим я признаю и подтверждаю, что для достижения указанных выше целей мои персональные данные могут быть переданы </w:t>
      </w:r>
      <w:r w:rsidR="00CB260B">
        <w:rPr>
          <w:rStyle w:val="af4"/>
          <w:rFonts w:ascii="Times New Roman" w:eastAsia="Times New Roman" w:hAnsi="Times New Roman" w:cs="Times New Roman"/>
          <w:sz w:val="26"/>
          <w:szCs w:val="26"/>
        </w:rPr>
        <w:t xml:space="preserve">Институтом </w:t>
      </w:r>
      <w:r w:rsidRPr="00442A7F">
        <w:rPr>
          <w:rStyle w:val="af4"/>
          <w:rFonts w:ascii="Times New Roman" w:eastAsia="Times New Roman" w:hAnsi="Times New Roman" w:cs="Times New Roman"/>
          <w:sz w:val="26"/>
          <w:szCs w:val="26"/>
        </w:rPr>
        <w:t>третьим лицам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, равно как </w:t>
      </w:r>
      <w:r>
        <w:rPr>
          <w:rStyle w:val="af4"/>
          <w:rFonts w:ascii="Times New Roman" w:hAnsi="Times New Roman"/>
          <w:sz w:val="26"/>
          <w:szCs w:val="26"/>
        </w:rPr>
        <w:t xml:space="preserve">и 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иным лицам, привлеченным </w:t>
      </w:r>
      <w:r w:rsidR="00CB260B">
        <w:rPr>
          <w:rStyle w:val="af4"/>
          <w:rFonts w:ascii="Times New Roman" w:hAnsi="Times New Roman"/>
          <w:sz w:val="26"/>
          <w:szCs w:val="26"/>
        </w:rPr>
        <w:t xml:space="preserve">Институтом </w:t>
      </w:r>
      <w:r w:rsidRPr="00442A7F">
        <w:rPr>
          <w:rStyle w:val="af4"/>
          <w:rFonts w:ascii="Times New Roman" w:hAnsi="Times New Roman"/>
          <w:sz w:val="26"/>
          <w:szCs w:val="26"/>
        </w:rPr>
        <w:t>для обеспечения участия в Конкурсе.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 xml:space="preserve">Настоящее согласие действует со дня его подписания до дня отзыва </w:t>
      </w:r>
      <w:r w:rsidRPr="00442A7F">
        <w:rPr>
          <w:rStyle w:val="af4"/>
          <w:rFonts w:ascii="Times New Roman" w:hAnsi="Times New Roman"/>
          <w:sz w:val="26"/>
          <w:szCs w:val="26"/>
        </w:rPr>
        <w:br/>
        <w:t xml:space="preserve">в письменной форме. </w:t>
      </w:r>
    </w:p>
    <w:p w:rsidR="001406CE" w:rsidRPr="00442A7F" w:rsidRDefault="001406CE" w:rsidP="001406CE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 xml:space="preserve">Я проинформирован(а), что </w:t>
      </w:r>
      <w:r w:rsidR="00CB260B">
        <w:rPr>
          <w:rStyle w:val="af4"/>
          <w:rFonts w:ascii="Times New Roman" w:hAnsi="Times New Roman"/>
          <w:sz w:val="26"/>
          <w:szCs w:val="26"/>
        </w:rPr>
        <w:t xml:space="preserve">Институт </w:t>
      </w:r>
      <w:r w:rsidRPr="00442A7F">
        <w:rPr>
          <w:rStyle w:val="af4"/>
          <w:rFonts w:ascii="Times New Roman" w:hAnsi="Times New Roman"/>
          <w:sz w:val="26"/>
          <w:szCs w:val="26"/>
        </w:rPr>
        <w:t>гарантирует обработку моих персональных данных в соответствии с действующим законодательством Российской Федерации.</w:t>
      </w:r>
    </w:p>
    <w:p w:rsidR="001406CE" w:rsidRPr="00442A7F" w:rsidRDefault="001406CE" w:rsidP="001406CE">
      <w:pPr>
        <w:pStyle w:val="LO-normal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 xml:space="preserve">Я предупрежден(а) об ответственности за предоставление ложных сведений </w:t>
      </w:r>
      <w:r w:rsidRPr="00442A7F">
        <w:rPr>
          <w:rStyle w:val="af4"/>
          <w:rFonts w:ascii="Times New Roman" w:hAnsi="Times New Roman"/>
          <w:sz w:val="26"/>
          <w:szCs w:val="26"/>
        </w:rPr>
        <w:br/>
        <w:t>и предъявление подложных документов.</w:t>
      </w:r>
    </w:p>
    <w:p w:rsidR="001406CE" w:rsidRPr="00442A7F" w:rsidRDefault="001406CE" w:rsidP="001406CE">
      <w:pPr>
        <w:pStyle w:val="LO-normal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 xml:space="preserve">Я проинформирован(а) о том, что в соответствии с ч. 2 ст. 9 Закона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</w:t>
      </w:r>
      <w:r w:rsidR="00CB260B">
        <w:rPr>
          <w:rStyle w:val="af4"/>
          <w:rFonts w:ascii="Times New Roman" w:hAnsi="Times New Roman"/>
          <w:sz w:val="26"/>
          <w:szCs w:val="26"/>
        </w:rPr>
        <w:t xml:space="preserve">Института </w:t>
      </w:r>
      <w:r w:rsidRPr="00442A7F">
        <w:rPr>
          <w:rStyle w:val="af4"/>
          <w:rFonts w:ascii="Times New Roman" w:hAnsi="Times New Roman"/>
          <w:sz w:val="26"/>
          <w:szCs w:val="26"/>
        </w:rPr>
        <w:t>по почте заказным письмом с уведомлением о вручени</w:t>
      </w:r>
      <w:r>
        <w:rPr>
          <w:rStyle w:val="af4"/>
          <w:rFonts w:ascii="Times New Roman" w:hAnsi="Times New Roman"/>
          <w:sz w:val="26"/>
          <w:szCs w:val="26"/>
        </w:rPr>
        <w:t>и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 либо вручения соответствующего письменного заявления лично под расписку уполномоченному представителю</w:t>
      </w:r>
      <w:r w:rsidR="00CB260B">
        <w:rPr>
          <w:rStyle w:val="af4"/>
          <w:rFonts w:ascii="Times New Roman" w:hAnsi="Times New Roman"/>
          <w:sz w:val="26"/>
          <w:szCs w:val="26"/>
        </w:rPr>
        <w:t xml:space="preserve"> Института</w:t>
      </w:r>
      <w:r w:rsidRPr="00442A7F">
        <w:rPr>
          <w:rStyle w:val="af4"/>
          <w:rFonts w:ascii="Times New Roman" w:hAnsi="Times New Roman"/>
          <w:sz w:val="26"/>
          <w:szCs w:val="26"/>
        </w:rPr>
        <w:t>.</w:t>
      </w:r>
    </w:p>
    <w:p w:rsidR="001406CE" w:rsidRPr="00442A7F" w:rsidRDefault="001406CE" w:rsidP="001406CE">
      <w:pPr>
        <w:pStyle w:val="LO-normal"/>
        <w:spacing w:after="0" w:line="230" w:lineRule="auto"/>
        <w:ind w:left="2" w:firstLine="706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 xml:space="preserve">Я подтверждаю, что даю настоящее согласие, действуя по собственной воле, </w:t>
      </w:r>
      <w:r w:rsidRPr="00442A7F">
        <w:rPr>
          <w:rStyle w:val="af4"/>
          <w:rFonts w:ascii="Times New Roman" w:eastAsia="Times New Roman" w:hAnsi="Times New Roman" w:cs="Times New Roman"/>
          <w:sz w:val="26"/>
          <w:szCs w:val="26"/>
        </w:rPr>
        <w:br/>
        <w:t>в своих интересах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. </w:t>
      </w:r>
    </w:p>
    <w:p w:rsidR="001406CE" w:rsidRPr="00442A7F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Я утверждаю, что ознакомлен(а) с документами</w:t>
      </w:r>
      <w:r w:rsidR="00CB260B">
        <w:rPr>
          <w:rStyle w:val="af4"/>
          <w:rFonts w:ascii="Times New Roman" w:hAnsi="Times New Roman"/>
          <w:sz w:val="26"/>
          <w:szCs w:val="26"/>
        </w:rPr>
        <w:t xml:space="preserve"> Института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, устанавливающими порядок обработки персональных данных, а также с моими правами и обязанностями в этой области.   </w:t>
      </w:r>
    </w:p>
    <w:p w:rsidR="001406CE" w:rsidRPr="00442A7F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 xml:space="preserve">   </w:t>
      </w:r>
    </w:p>
    <w:p w:rsidR="001406CE" w:rsidRPr="00442A7F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</w:p>
    <w:p w:rsidR="001406CE" w:rsidRPr="00442A7F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4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4"/>
          <w:rFonts w:ascii="Times New Roman" w:hAnsi="Times New Roman"/>
          <w:sz w:val="26"/>
          <w:szCs w:val="26"/>
        </w:rPr>
        <w:t>«</w:t>
      </w:r>
      <w:r w:rsidRPr="006017F9">
        <w:rPr>
          <w:rStyle w:val="af4"/>
          <w:rFonts w:ascii="Times New Roman" w:hAnsi="Times New Roman"/>
          <w:sz w:val="26"/>
          <w:szCs w:val="26"/>
          <w:u w:val="single"/>
        </w:rPr>
        <w:t>___</w:t>
      </w:r>
      <w:r>
        <w:rPr>
          <w:rStyle w:val="af4"/>
          <w:rFonts w:ascii="Times New Roman" w:hAnsi="Times New Roman"/>
          <w:sz w:val="26"/>
          <w:szCs w:val="26"/>
        </w:rPr>
        <w:t xml:space="preserve">» </w:t>
      </w:r>
      <w:r w:rsidRPr="006017F9">
        <w:rPr>
          <w:rStyle w:val="af4"/>
          <w:rFonts w:ascii="Times New Roman" w:hAnsi="Times New Roman"/>
          <w:sz w:val="26"/>
          <w:szCs w:val="26"/>
          <w:u w:val="single"/>
        </w:rPr>
        <w:t>______________</w:t>
      </w:r>
      <w:r>
        <w:rPr>
          <w:rStyle w:val="af4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f4"/>
          <w:rFonts w:ascii="Times New Roman" w:hAnsi="Times New Roman"/>
          <w:sz w:val="26"/>
          <w:szCs w:val="26"/>
        </w:rPr>
        <w:t>202</w:t>
      </w:r>
      <w:r>
        <w:rPr>
          <w:rStyle w:val="af4"/>
          <w:rFonts w:ascii="Times New Roman" w:hAnsi="Times New Roman"/>
          <w:sz w:val="26"/>
          <w:szCs w:val="26"/>
        </w:rPr>
        <w:t xml:space="preserve">5 </w:t>
      </w:r>
      <w:r w:rsidRPr="00442A7F">
        <w:rPr>
          <w:rStyle w:val="af4"/>
          <w:rFonts w:ascii="Times New Roman" w:hAnsi="Times New Roman"/>
          <w:sz w:val="26"/>
          <w:szCs w:val="26"/>
        </w:rPr>
        <w:t xml:space="preserve">г.  </w:t>
      </w:r>
      <w:r w:rsidRPr="006017F9">
        <w:rPr>
          <w:rStyle w:val="af4"/>
          <w:rFonts w:ascii="Times New Roman" w:hAnsi="Times New Roman"/>
          <w:sz w:val="26"/>
          <w:szCs w:val="26"/>
          <w:u w:val="single"/>
        </w:rPr>
        <w:t>____________</w:t>
      </w:r>
      <w:r>
        <w:rPr>
          <w:rStyle w:val="af4"/>
          <w:rFonts w:ascii="Times New Roman" w:hAnsi="Times New Roman"/>
          <w:sz w:val="26"/>
          <w:szCs w:val="26"/>
          <w:u w:val="single"/>
        </w:rPr>
        <w:t>_ _______________________</w:t>
      </w:r>
    </w:p>
    <w:p w:rsidR="001406CE" w:rsidRPr="006069FB" w:rsidRDefault="001406CE" w:rsidP="001406CE">
      <w:pPr>
        <w:pStyle w:val="LO-normal"/>
        <w:widowControl w:val="0"/>
        <w:shd w:val="clear" w:color="auto" w:fill="FFFFFF"/>
        <w:spacing w:after="0" w:line="230" w:lineRule="auto"/>
        <w:ind w:left="0" w:firstLine="4678"/>
        <w:jc w:val="both"/>
        <w:rPr>
          <w:rStyle w:val="af4"/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069FB">
        <w:rPr>
          <w:rStyle w:val="af4"/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6069FB">
        <w:rPr>
          <w:rStyle w:val="af4"/>
          <w:rFonts w:ascii="Times New Roman" w:eastAsia="Times New Roman" w:hAnsi="Times New Roman" w:cs="Times New Roman"/>
          <w:sz w:val="28"/>
          <w:szCs w:val="28"/>
          <w:vertAlign w:val="superscript"/>
        </w:rPr>
        <w:t>подпись)</w:t>
      </w:r>
      <w:r>
        <w:rPr>
          <w:rStyle w:val="af4"/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>
        <w:rPr>
          <w:rStyle w:val="af4"/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(расшифровка подписи)</w:t>
      </w:r>
    </w:p>
    <w:p w:rsidR="001406CE" w:rsidRDefault="001406CE" w:rsidP="001406CE"/>
    <w:p w:rsidR="001406CE" w:rsidRPr="004D7167" w:rsidRDefault="001406CE" w:rsidP="001406CE">
      <w:pPr>
        <w:jc w:val="right"/>
        <w:rPr>
          <w:rStyle w:val="FontStyle13"/>
          <w:sz w:val="28"/>
          <w:szCs w:val="28"/>
        </w:rPr>
      </w:pPr>
    </w:p>
    <w:sectPr w:rsidR="001406CE" w:rsidRPr="004D7167" w:rsidSect="003656C7">
      <w:headerReference w:type="default" r:id="rId11"/>
      <w:type w:val="continuous"/>
      <w:pgSz w:w="11909" w:h="16834"/>
      <w:pgMar w:top="851" w:right="567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4E2" w:rsidRDefault="001274E2">
      <w:r>
        <w:separator/>
      </w:r>
    </w:p>
  </w:endnote>
  <w:endnote w:type="continuationSeparator" w:id="0">
    <w:p w:rsidR="001274E2" w:rsidRDefault="0012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4E2" w:rsidRDefault="001274E2">
      <w:r>
        <w:separator/>
      </w:r>
    </w:p>
  </w:footnote>
  <w:footnote w:type="continuationSeparator" w:id="0">
    <w:p w:rsidR="001274E2" w:rsidRDefault="0012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B1B" w:rsidRDefault="00344EAB">
    <w:pPr>
      <w:pStyle w:val="Style1"/>
      <w:widowControl/>
      <w:ind w:left="4560"/>
      <w:jc w:val="both"/>
      <w:rPr>
        <w:rStyle w:val="FontStyle14"/>
      </w:rPr>
    </w:pPr>
    <w:r>
      <w:rPr>
        <w:rStyle w:val="FontStyle14"/>
      </w:rPr>
      <w:fldChar w:fldCharType="begin"/>
    </w:r>
    <w:r w:rsidR="00B06B1B">
      <w:rPr>
        <w:rStyle w:val="FontStyle14"/>
      </w:rPr>
      <w:instrText>PAGE</w:instrText>
    </w:r>
    <w:r>
      <w:rPr>
        <w:rStyle w:val="FontStyle14"/>
      </w:rPr>
      <w:fldChar w:fldCharType="separate"/>
    </w:r>
    <w:r w:rsidR="00C101B6">
      <w:rPr>
        <w:rStyle w:val="FontStyle14"/>
        <w:noProof/>
      </w:rPr>
      <w:t>6</w:t>
    </w:r>
    <w:r>
      <w:rPr>
        <w:rStyle w:val="FontStyle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AB5"/>
    <w:multiLevelType w:val="hybridMultilevel"/>
    <w:tmpl w:val="F65CDB4E"/>
    <w:lvl w:ilvl="0" w:tplc="0B2E5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643742"/>
    <w:multiLevelType w:val="hybridMultilevel"/>
    <w:tmpl w:val="239A418A"/>
    <w:lvl w:ilvl="0" w:tplc="0B2E5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B0DB7"/>
    <w:multiLevelType w:val="multilevel"/>
    <w:tmpl w:val="8DE87C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9476F1"/>
    <w:multiLevelType w:val="multilevel"/>
    <w:tmpl w:val="83606FA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22BF2497"/>
    <w:multiLevelType w:val="multilevel"/>
    <w:tmpl w:val="BC3CBEA2"/>
    <w:lvl w:ilvl="0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4" w:hanging="2160"/>
      </w:pPr>
      <w:rPr>
        <w:rFonts w:hint="default"/>
      </w:rPr>
    </w:lvl>
  </w:abstractNum>
  <w:abstractNum w:abstractNumId="5" w15:restartNumberingAfterBreak="0">
    <w:nsid w:val="2B22604A"/>
    <w:multiLevelType w:val="hybridMultilevel"/>
    <w:tmpl w:val="6E40EBB6"/>
    <w:lvl w:ilvl="0" w:tplc="2DCA2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296D69"/>
    <w:multiLevelType w:val="multilevel"/>
    <w:tmpl w:val="55F6231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7" w15:restartNumberingAfterBreak="0">
    <w:nsid w:val="2FFF7A7A"/>
    <w:multiLevelType w:val="hybridMultilevel"/>
    <w:tmpl w:val="E812A234"/>
    <w:lvl w:ilvl="0" w:tplc="2DCA20F0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8" w15:restartNumberingAfterBreak="0">
    <w:nsid w:val="3738140A"/>
    <w:multiLevelType w:val="multilevel"/>
    <w:tmpl w:val="D3388B3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CC2E09"/>
    <w:multiLevelType w:val="multilevel"/>
    <w:tmpl w:val="787E1A3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68A45BB"/>
    <w:multiLevelType w:val="hybridMultilevel"/>
    <w:tmpl w:val="A1D4C1B4"/>
    <w:lvl w:ilvl="0" w:tplc="0B2E5E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CD7D88"/>
    <w:multiLevelType w:val="multilevel"/>
    <w:tmpl w:val="623E7BC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2" w15:restartNumberingAfterBreak="0">
    <w:nsid w:val="63A32DB6"/>
    <w:multiLevelType w:val="hybridMultilevel"/>
    <w:tmpl w:val="ADA6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C3F4A"/>
    <w:multiLevelType w:val="hybridMultilevel"/>
    <w:tmpl w:val="9A5E9FD0"/>
    <w:lvl w:ilvl="0" w:tplc="2DCA2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86C82"/>
    <w:multiLevelType w:val="multilevel"/>
    <w:tmpl w:val="0A5A86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13"/>
  </w:num>
  <w:num w:numId="14">
    <w:abstractNumId w:val="5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BC1"/>
    <w:rsid w:val="000052EA"/>
    <w:rsid w:val="00005705"/>
    <w:rsid w:val="0001508D"/>
    <w:rsid w:val="00015745"/>
    <w:rsid w:val="000207C7"/>
    <w:rsid w:val="00036FFD"/>
    <w:rsid w:val="00046484"/>
    <w:rsid w:val="000528DB"/>
    <w:rsid w:val="00052DB1"/>
    <w:rsid w:val="0005332F"/>
    <w:rsid w:val="00057DF5"/>
    <w:rsid w:val="0006161C"/>
    <w:rsid w:val="0006293A"/>
    <w:rsid w:val="000644AE"/>
    <w:rsid w:val="00071638"/>
    <w:rsid w:val="000748EB"/>
    <w:rsid w:val="000819B9"/>
    <w:rsid w:val="00086F78"/>
    <w:rsid w:val="000A6E26"/>
    <w:rsid w:val="000B0F4E"/>
    <w:rsid w:val="000D25B5"/>
    <w:rsid w:val="000D56FD"/>
    <w:rsid w:val="000E0333"/>
    <w:rsid w:val="000E3E2D"/>
    <w:rsid w:val="000F19A4"/>
    <w:rsid w:val="000F7B83"/>
    <w:rsid w:val="001020FD"/>
    <w:rsid w:val="001169B3"/>
    <w:rsid w:val="00117ACD"/>
    <w:rsid w:val="001214CC"/>
    <w:rsid w:val="00124F62"/>
    <w:rsid w:val="001257D8"/>
    <w:rsid w:val="001274E2"/>
    <w:rsid w:val="00130E8F"/>
    <w:rsid w:val="00136C20"/>
    <w:rsid w:val="001406CE"/>
    <w:rsid w:val="00141989"/>
    <w:rsid w:val="001420F5"/>
    <w:rsid w:val="00155ECE"/>
    <w:rsid w:val="0016183E"/>
    <w:rsid w:val="0016616E"/>
    <w:rsid w:val="00172477"/>
    <w:rsid w:val="001748F5"/>
    <w:rsid w:val="00174AD7"/>
    <w:rsid w:val="00191317"/>
    <w:rsid w:val="001A40C2"/>
    <w:rsid w:val="001D2750"/>
    <w:rsid w:val="001D6DCB"/>
    <w:rsid w:val="001E61B0"/>
    <w:rsid w:val="001E68AD"/>
    <w:rsid w:val="00203229"/>
    <w:rsid w:val="0020402A"/>
    <w:rsid w:val="00206E73"/>
    <w:rsid w:val="00220A95"/>
    <w:rsid w:val="00221F54"/>
    <w:rsid w:val="00223D6F"/>
    <w:rsid w:val="00223E07"/>
    <w:rsid w:val="002303D2"/>
    <w:rsid w:val="0023219B"/>
    <w:rsid w:val="00232C2D"/>
    <w:rsid w:val="002336C8"/>
    <w:rsid w:val="00247E7D"/>
    <w:rsid w:val="0025294A"/>
    <w:rsid w:val="00255ABB"/>
    <w:rsid w:val="00264BBC"/>
    <w:rsid w:val="0027217B"/>
    <w:rsid w:val="0028271C"/>
    <w:rsid w:val="002840E6"/>
    <w:rsid w:val="00284B6F"/>
    <w:rsid w:val="0029541A"/>
    <w:rsid w:val="002955AC"/>
    <w:rsid w:val="002979BE"/>
    <w:rsid w:val="002A1021"/>
    <w:rsid w:val="002A259D"/>
    <w:rsid w:val="002A7D4E"/>
    <w:rsid w:val="002B10E6"/>
    <w:rsid w:val="002B228A"/>
    <w:rsid w:val="002B38A6"/>
    <w:rsid w:val="002B7658"/>
    <w:rsid w:val="002C4EE9"/>
    <w:rsid w:val="002C5258"/>
    <w:rsid w:val="002D3205"/>
    <w:rsid w:val="002D38E9"/>
    <w:rsid w:val="002E3929"/>
    <w:rsid w:val="002E6A22"/>
    <w:rsid w:val="002E6DEF"/>
    <w:rsid w:val="002F0446"/>
    <w:rsid w:val="00310EE3"/>
    <w:rsid w:val="00311DE5"/>
    <w:rsid w:val="003202E9"/>
    <w:rsid w:val="00323BA2"/>
    <w:rsid w:val="003329FB"/>
    <w:rsid w:val="00333AB9"/>
    <w:rsid w:val="00335CA8"/>
    <w:rsid w:val="00343D12"/>
    <w:rsid w:val="00344EAB"/>
    <w:rsid w:val="00350866"/>
    <w:rsid w:val="00351EB7"/>
    <w:rsid w:val="00352D8B"/>
    <w:rsid w:val="00353D28"/>
    <w:rsid w:val="003656C7"/>
    <w:rsid w:val="00370F8E"/>
    <w:rsid w:val="0037447D"/>
    <w:rsid w:val="00375046"/>
    <w:rsid w:val="003771C0"/>
    <w:rsid w:val="00380BFA"/>
    <w:rsid w:val="0038692A"/>
    <w:rsid w:val="003A0E9C"/>
    <w:rsid w:val="003A13D6"/>
    <w:rsid w:val="003A5F4F"/>
    <w:rsid w:val="003B256F"/>
    <w:rsid w:val="003C07C0"/>
    <w:rsid w:val="003D138A"/>
    <w:rsid w:val="003D31CE"/>
    <w:rsid w:val="003E3253"/>
    <w:rsid w:val="003E7E31"/>
    <w:rsid w:val="003F054B"/>
    <w:rsid w:val="003F1487"/>
    <w:rsid w:val="003F5FB2"/>
    <w:rsid w:val="00401E68"/>
    <w:rsid w:val="00402EC4"/>
    <w:rsid w:val="00403284"/>
    <w:rsid w:val="00405CC0"/>
    <w:rsid w:val="00411712"/>
    <w:rsid w:val="00414F70"/>
    <w:rsid w:val="00416737"/>
    <w:rsid w:val="00424E97"/>
    <w:rsid w:val="00430CFA"/>
    <w:rsid w:val="004376D4"/>
    <w:rsid w:val="004379C0"/>
    <w:rsid w:val="00446530"/>
    <w:rsid w:val="00455481"/>
    <w:rsid w:val="0046260D"/>
    <w:rsid w:val="00470A74"/>
    <w:rsid w:val="00470BCA"/>
    <w:rsid w:val="00476B74"/>
    <w:rsid w:val="004869E4"/>
    <w:rsid w:val="004920F9"/>
    <w:rsid w:val="004976D9"/>
    <w:rsid w:val="004A0A8C"/>
    <w:rsid w:val="004A502C"/>
    <w:rsid w:val="004B3CB7"/>
    <w:rsid w:val="004C31AC"/>
    <w:rsid w:val="004C746D"/>
    <w:rsid w:val="004D020E"/>
    <w:rsid w:val="004D7167"/>
    <w:rsid w:val="004E6A55"/>
    <w:rsid w:val="004F1153"/>
    <w:rsid w:val="004F32C6"/>
    <w:rsid w:val="004F6F23"/>
    <w:rsid w:val="005024FE"/>
    <w:rsid w:val="00505649"/>
    <w:rsid w:val="00512CAD"/>
    <w:rsid w:val="00514DCB"/>
    <w:rsid w:val="005150BF"/>
    <w:rsid w:val="00523755"/>
    <w:rsid w:val="00527CD7"/>
    <w:rsid w:val="00531CF5"/>
    <w:rsid w:val="00547C66"/>
    <w:rsid w:val="00551EB3"/>
    <w:rsid w:val="00552253"/>
    <w:rsid w:val="00552FEC"/>
    <w:rsid w:val="00560DC2"/>
    <w:rsid w:val="00564249"/>
    <w:rsid w:val="005644F4"/>
    <w:rsid w:val="00564B6F"/>
    <w:rsid w:val="0056651D"/>
    <w:rsid w:val="00567D12"/>
    <w:rsid w:val="00570075"/>
    <w:rsid w:val="005763BB"/>
    <w:rsid w:val="00577B31"/>
    <w:rsid w:val="00584879"/>
    <w:rsid w:val="00585772"/>
    <w:rsid w:val="0059015A"/>
    <w:rsid w:val="00590B57"/>
    <w:rsid w:val="005930E5"/>
    <w:rsid w:val="00593FC6"/>
    <w:rsid w:val="005A55F1"/>
    <w:rsid w:val="005A7C1F"/>
    <w:rsid w:val="005B004E"/>
    <w:rsid w:val="005B36C7"/>
    <w:rsid w:val="005C0D5B"/>
    <w:rsid w:val="005C1F23"/>
    <w:rsid w:val="005C31B7"/>
    <w:rsid w:val="005C7510"/>
    <w:rsid w:val="005D0994"/>
    <w:rsid w:val="005D0CCF"/>
    <w:rsid w:val="005D264B"/>
    <w:rsid w:val="005D4CDA"/>
    <w:rsid w:val="005E29D5"/>
    <w:rsid w:val="005E555C"/>
    <w:rsid w:val="005F55F0"/>
    <w:rsid w:val="0060232C"/>
    <w:rsid w:val="006038B2"/>
    <w:rsid w:val="00605D57"/>
    <w:rsid w:val="00615257"/>
    <w:rsid w:val="00616BEB"/>
    <w:rsid w:val="00620A53"/>
    <w:rsid w:val="006328AB"/>
    <w:rsid w:val="00641233"/>
    <w:rsid w:val="00642BEB"/>
    <w:rsid w:val="0066446D"/>
    <w:rsid w:val="0066752D"/>
    <w:rsid w:val="006728EB"/>
    <w:rsid w:val="0068213C"/>
    <w:rsid w:val="00692DD3"/>
    <w:rsid w:val="006A0267"/>
    <w:rsid w:val="006A3176"/>
    <w:rsid w:val="006A4FAC"/>
    <w:rsid w:val="006C3400"/>
    <w:rsid w:val="006E400F"/>
    <w:rsid w:val="006F12AF"/>
    <w:rsid w:val="007019C4"/>
    <w:rsid w:val="00706849"/>
    <w:rsid w:val="00714E75"/>
    <w:rsid w:val="00726BFE"/>
    <w:rsid w:val="00730A2B"/>
    <w:rsid w:val="00742760"/>
    <w:rsid w:val="00742A36"/>
    <w:rsid w:val="007437BF"/>
    <w:rsid w:val="00745D5F"/>
    <w:rsid w:val="00751FFE"/>
    <w:rsid w:val="00773281"/>
    <w:rsid w:val="007A11ED"/>
    <w:rsid w:val="007A3DD2"/>
    <w:rsid w:val="007C1A4E"/>
    <w:rsid w:val="007C6EDA"/>
    <w:rsid w:val="007D3377"/>
    <w:rsid w:val="007D432C"/>
    <w:rsid w:val="007D520F"/>
    <w:rsid w:val="007E2C01"/>
    <w:rsid w:val="007E34D5"/>
    <w:rsid w:val="007F28E2"/>
    <w:rsid w:val="00806768"/>
    <w:rsid w:val="00813F5A"/>
    <w:rsid w:val="00814880"/>
    <w:rsid w:val="00814A14"/>
    <w:rsid w:val="008156F9"/>
    <w:rsid w:val="00822B97"/>
    <w:rsid w:val="008340BD"/>
    <w:rsid w:val="008373E4"/>
    <w:rsid w:val="00840017"/>
    <w:rsid w:val="008467B4"/>
    <w:rsid w:val="00857511"/>
    <w:rsid w:val="00864AF3"/>
    <w:rsid w:val="008723D8"/>
    <w:rsid w:val="00882B38"/>
    <w:rsid w:val="00883D23"/>
    <w:rsid w:val="008855B9"/>
    <w:rsid w:val="00886A24"/>
    <w:rsid w:val="00887A1F"/>
    <w:rsid w:val="008A2D1A"/>
    <w:rsid w:val="008A69B7"/>
    <w:rsid w:val="008A768F"/>
    <w:rsid w:val="008B452E"/>
    <w:rsid w:val="008B6517"/>
    <w:rsid w:val="008C5351"/>
    <w:rsid w:val="008C6DA9"/>
    <w:rsid w:val="008D0975"/>
    <w:rsid w:val="008D385B"/>
    <w:rsid w:val="008D5267"/>
    <w:rsid w:val="008E2133"/>
    <w:rsid w:val="008E461B"/>
    <w:rsid w:val="008E47AF"/>
    <w:rsid w:val="008E580C"/>
    <w:rsid w:val="00911825"/>
    <w:rsid w:val="009124E4"/>
    <w:rsid w:val="00912CC4"/>
    <w:rsid w:val="00914AB6"/>
    <w:rsid w:val="00915F0C"/>
    <w:rsid w:val="009228F5"/>
    <w:rsid w:val="009259AF"/>
    <w:rsid w:val="00926A2A"/>
    <w:rsid w:val="00927195"/>
    <w:rsid w:val="00932B9C"/>
    <w:rsid w:val="00942CF9"/>
    <w:rsid w:val="00946741"/>
    <w:rsid w:val="0094709B"/>
    <w:rsid w:val="00955735"/>
    <w:rsid w:val="00961C0A"/>
    <w:rsid w:val="00964AC4"/>
    <w:rsid w:val="00976DED"/>
    <w:rsid w:val="009837CE"/>
    <w:rsid w:val="00983C79"/>
    <w:rsid w:val="0098444E"/>
    <w:rsid w:val="00990F7A"/>
    <w:rsid w:val="009A3109"/>
    <w:rsid w:val="009C68F0"/>
    <w:rsid w:val="009C76C8"/>
    <w:rsid w:val="009E207B"/>
    <w:rsid w:val="009F5357"/>
    <w:rsid w:val="00A07B6C"/>
    <w:rsid w:val="00A1237B"/>
    <w:rsid w:val="00A212B2"/>
    <w:rsid w:val="00A2389C"/>
    <w:rsid w:val="00A277D0"/>
    <w:rsid w:val="00A34194"/>
    <w:rsid w:val="00A454E5"/>
    <w:rsid w:val="00A51F8D"/>
    <w:rsid w:val="00A53DF2"/>
    <w:rsid w:val="00A54743"/>
    <w:rsid w:val="00A625C0"/>
    <w:rsid w:val="00A62744"/>
    <w:rsid w:val="00A645A5"/>
    <w:rsid w:val="00A702CF"/>
    <w:rsid w:val="00A736C9"/>
    <w:rsid w:val="00A836DD"/>
    <w:rsid w:val="00A9681F"/>
    <w:rsid w:val="00AA323D"/>
    <w:rsid w:val="00AA5D73"/>
    <w:rsid w:val="00AB067A"/>
    <w:rsid w:val="00AC03D8"/>
    <w:rsid w:val="00AD53D3"/>
    <w:rsid w:val="00AD5CEA"/>
    <w:rsid w:val="00AE25BB"/>
    <w:rsid w:val="00AE3F20"/>
    <w:rsid w:val="00AE4780"/>
    <w:rsid w:val="00AE4AC7"/>
    <w:rsid w:val="00AE5573"/>
    <w:rsid w:val="00AE6E11"/>
    <w:rsid w:val="00AF7E16"/>
    <w:rsid w:val="00B004DB"/>
    <w:rsid w:val="00B052A5"/>
    <w:rsid w:val="00B05AD9"/>
    <w:rsid w:val="00B06B1B"/>
    <w:rsid w:val="00B16455"/>
    <w:rsid w:val="00B174DF"/>
    <w:rsid w:val="00B226B5"/>
    <w:rsid w:val="00B2422E"/>
    <w:rsid w:val="00B24DE7"/>
    <w:rsid w:val="00B34D63"/>
    <w:rsid w:val="00B37A3F"/>
    <w:rsid w:val="00B40683"/>
    <w:rsid w:val="00B50DBE"/>
    <w:rsid w:val="00B60230"/>
    <w:rsid w:val="00B654A7"/>
    <w:rsid w:val="00B65EB1"/>
    <w:rsid w:val="00B754AA"/>
    <w:rsid w:val="00B7566D"/>
    <w:rsid w:val="00B862E6"/>
    <w:rsid w:val="00B925D2"/>
    <w:rsid w:val="00B9434A"/>
    <w:rsid w:val="00BA330C"/>
    <w:rsid w:val="00BA73E4"/>
    <w:rsid w:val="00BB0FCE"/>
    <w:rsid w:val="00BB34F1"/>
    <w:rsid w:val="00BB3F30"/>
    <w:rsid w:val="00BB5F61"/>
    <w:rsid w:val="00BC1724"/>
    <w:rsid w:val="00BF2B03"/>
    <w:rsid w:val="00BF5DF6"/>
    <w:rsid w:val="00C054B1"/>
    <w:rsid w:val="00C101B6"/>
    <w:rsid w:val="00C20450"/>
    <w:rsid w:val="00C27CE3"/>
    <w:rsid w:val="00C31FCE"/>
    <w:rsid w:val="00C40FF7"/>
    <w:rsid w:val="00C443F6"/>
    <w:rsid w:val="00C57E3A"/>
    <w:rsid w:val="00C57E88"/>
    <w:rsid w:val="00C71611"/>
    <w:rsid w:val="00C72369"/>
    <w:rsid w:val="00C74F06"/>
    <w:rsid w:val="00C82572"/>
    <w:rsid w:val="00C83459"/>
    <w:rsid w:val="00CA48BB"/>
    <w:rsid w:val="00CB151C"/>
    <w:rsid w:val="00CB260B"/>
    <w:rsid w:val="00CB67CB"/>
    <w:rsid w:val="00CC7C3F"/>
    <w:rsid w:val="00CD55C0"/>
    <w:rsid w:val="00CD7135"/>
    <w:rsid w:val="00D00F27"/>
    <w:rsid w:val="00D23A0B"/>
    <w:rsid w:val="00D31B23"/>
    <w:rsid w:val="00D32B57"/>
    <w:rsid w:val="00D41EB5"/>
    <w:rsid w:val="00D521C1"/>
    <w:rsid w:val="00D56580"/>
    <w:rsid w:val="00D60BC1"/>
    <w:rsid w:val="00D61EE4"/>
    <w:rsid w:val="00D645E5"/>
    <w:rsid w:val="00D64878"/>
    <w:rsid w:val="00D73ED0"/>
    <w:rsid w:val="00D76E1C"/>
    <w:rsid w:val="00D809BD"/>
    <w:rsid w:val="00D82452"/>
    <w:rsid w:val="00D96B69"/>
    <w:rsid w:val="00DA72FC"/>
    <w:rsid w:val="00DB25B5"/>
    <w:rsid w:val="00DB7F2A"/>
    <w:rsid w:val="00DC24A7"/>
    <w:rsid w:val="00DC2D10"/>
    <w:rsid w:val="00DC2D65"/>
    <w:rsid w:val="00DC794D"/>
    <w:rsid w:val="00DD50F5"/>
    <w:rsid w:val="00DF28BC"/>
    <w:rsid w:val="00DF5344"/>
    <w:rsid w:val="00DF73CC"/>
    <w:rsid w:val="00E0135D"/>
    <w:rsid w:val="00E04B3A"/>
    <w:rsid w:val="00E1204F"/>
    <w:rsid w:val="00E1332D"/>
    <w:rsid w:val="00E1797E"/>
    <w:rsid w:val="00E20764"/>
    <w:rsid w:val="00E37407"/>
    <w:rsid w:val="00E43D30"/>
    <w:rsid w:val="00E54B21"/>
    <w:rsid w:val="00E6286B"/>
    <w:rsid w:val="00E6425B"/>
    <w:rsid w:val="00E713C2"/>
    <w:rsid w:val="00E76569"/>
    <w:rsid w:val="00E8369A"/>
    <w:rsid w:val="00E84684"/>
    <w:rsid w:val="00E91D95"/>
    <w:rsid w:val="00E953D4"/>
    <w:rsid w:val="00E95621"/>
    <w:rsid w:val="00EA1936"/>
    <w:rsid w:val="00EB6DCB"/>
    <w:rsid w:val="00EC2E62"/>
    <w:rsid w:val="00EC392D"/>
    <w:rsid w:val="00EC3BAC"/>
    <w:rsid w:val="00ED3782"/>
    <w:rsid w:val="00ED5CB8"/>
    <w:rsid w:val="00EE4C5E"/>
    <w:rsid w:val="00EF6240"/>
    <w:rsid w:val="00F0242A"/>
    <w:rsid w:val="00F02906"/>
    <w:rsid w:val="00F21E5A"/>
    <w:rsid w:val="00F33467"/>
    <w:rsid w:val="00F50201"/>
    <w:rsid w:val="00F601C5"/>
    <w:rsid w:val="00F6204A"/>
    <w:rsid w:val="00F6555B"/>
    <w:rsid w:val="00F77DD1"/>
    <w:rsid w:val="00F900A7"/>
    <w:rsid w:val="00F903F9"/>
    <w:rsid w:val="00F91670"/>
    <w:rsid w:val="00F93A58"/>
    <w:rsid w:val="00FC5909"/>
    <w:rsid w:val="00FC6BC4"/>
    <w:rsid w:val="00FD391C"/>
    <w:rsid w:val="00FE1DF3"/>
    <w:rsid w:val="00FE22F7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D3762"/>
  <w15:docId w15:val="{5A73808B-F29A-4505-A1D1-2D297B6A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44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444E"/>
  </w:style>
  <w:style w:type="paragraph" w:customStyle="1" w:styleId="Style2">
    <w:name w:val="Style2"/>
    <w:basedOn w:val="a"/>
    <w:uiPriority w:val="99"/>
    <w:rsid w:val="0098444E"/>
    <w:pPr>
      <w:spacing w:line="323" w:lineRule="exact"/>
      <w:ind w:firstLine="739"/>
      <w:jc w:val="both"/>
    </w:pPr>
  </w:style>
  <w:style w:type="paragraph" w:customStyle="1" w:styleId="Style3">
    <w:name w:val="Style3"/>
    <w:basedOn w:val="a"/>
    <w:uiPriority w:val="99"/>
    <w:rsid w:val="0098444E"/>
    <w:pPr>
      <w:spacing w:line="240" w:lineRule="exact"/>
      <w:jc w:val="right"/>
    </w:pPr>
  </w:style>
  <w:style w:type="paragraph" w:customStyle="1" w:styleId="Style4">
    <w:name w:val="Style4"/>
    <w:basedOn w:val="a"/>
    <w:uiPriority w:val="99"/>
    <w:rsid w:val="0098444E"/>
  </w:style>
  <w:style w:type="paragraph" w:customStyle="1" w:styleId="Style5">
    <w:name w:val="Style5"/>
    <w:basedOn w:val="a"/>
    <w:uiPriority w:val="99"/>
    <w:rsid w:val="0098444E"/>
    <w:pPr>
      <w:spacing w:line="324" w:lineRule="exact"/>
      <w:ind w:firstLine="230"/>
    </w:pPr>
  </w:style>
  <w:style w:type="character" w:customStyle="1" w:styleId="FontStyle11">
    <w:name w:val="Font Style11"/>
    <w:basedOn w:val="a0"/>
    <w:uiPriority w:val="99"/>
    <w:rsid w:val="0098444E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12">
    <w:name w:val="Font Style12"/>
    <w:basedOn w:val="a0"/>
    <w:uiPriority w:val="99"/>
    <w:rsid w:val="0098444E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3">
    <w:name w:val="Font Style13"/>
    <w:basedOn w:val="a0"/>
    <w:uiPriority w:val="99"/>
    <w:rsid w:val="0098444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98444E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228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8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2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28F5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228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28F5"/>
    <w:rPr>
      <w:rFonts w:hAnsi="Times New Roman" w:cs="Times New Roman"/>
      <w:sz w:val="24"/>
      <w:szCs w:val="24"/>
    </w:rPr>
  </w:style>
  <w:style w:type="paragraph" w:customStyle="1" w:styleId="Default">
    <w:name w:val="Default"/>
    <w:rsid w:val="00EE4C5E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B862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B862E6"/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unhideWhenUsed/>
    <w:rsid w:val="004C746D"/>
    <w:rPr>
      <w:color w:val="2998E3" w:themeColor="hyperlink"/>
      <w:u w:val="single"/>
    </w:rPr>
  </w:style>
  <w:style w:type="table" w:styleId="ac">
    <w:name w:val="Table Grid"/>
    <w:basedOn w:val="a1"/>
    <w:uiPriority w:val="59"/>
    <w:rsid w:val="00A3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9z1">
    <w:name w:val="WW8Num9z1"/>
    <w:rsid w:val="001E68AD"/>
    <w:rPr>
      <w:rFonts w:ascii="Courier New" w:hAnsi="Courier New" w:cs="Courier New"/>
    </w:rPr>
  </w:style>
  <w:style w:type="character" w:customStyle="1" w:styleId="WW8Num13z1">
    <w:name w:val="WW8Num13z1"/>
    <w:rsid w:val="001E68AD"/>
    <w:rPr>
      <w:rFonts w:ascii="Courier New" w:hAnsi="Courier New" w:cs="Courier New"/>
    </w:rPr>
  </w:style>
  <w:style w:type="paragraph" w:styleId="ad">
    <w:name w:val="Normal (Web)"/>
    <w:basedOn w:val="a"/>
    <w:uiPriority w:val="99"/>
    <w:semiHidden/>
    <w:unhideWhenUsed/>
    <w:rsid w:val="00AD53D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положения Знак"/>
    <w:basedOn w:val="a0"/>
    <w:link w:val="af"/>
    <w:locked/>
    <w:rsid w:val="00350866"/>
    <w:rPr>
      <w:rFonts w:eastAsia="Times New Roman" w:hAnsi="Times New Roman" w:cs="Times New Roman"/>
      <w:sz w:val="28"/>
      <w:szCs w:val="28"/>
    </w:rPr>
  </w:style>
  <w:style w:type="paragraph" w:customStyle="1" w:styleId="af">
    <w:name w:val="Абзац положения"/>
    <w:basedOn w:val="a"/>
    <w:link w:val="ae"/>
    <w:qFormat/>
    <w:rsid w:val="00350866"/>
    <w:pPr>
      <w:widowControl/>
      <w:autoSpaceDE/>
      <w:autoSpaceDN/>
      <w:adjustRightInd/>
      <w:ind w:firstLine="567"/>
      <w:jc w:val="both"/>
    </w:pPr>
    <w:rPr>
      <w:rFonts w:eastAsia="Times New Roman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086F78"/>
    <w:rPr>
      <w:color w:val="7F723D" w:themeColor="followedHyperlink"/>
      <w:u w:val="single"/>
    </w:rPr>
  </w:style>
  <w:style w:type="character" w:styleId="af1">
    <w:name w:val="Strong"/>
    <w:basedOn w:val="a0"/>
    <w:uiPriority w:val="22"/>
    <w:qFormat/>
    <w:rsid w:val="008C6DA9"/>
    <w:rPr>
      <w:b/>
      <w:bCs/>
    </w:rPr>
  </w:style>
  <w:style w:type="character" w:styleId="af2">
    <w:name w:val="Emphasis"/>
    <w:basedOn w:val="a0"/>
    <w:uiPriority w:val="20"/>
    <w:qFormat/>
    <w:rsid w:val="00AD5CEA"/>
    <w:rPr>
      <w:i/>
      <w:iCs/>
    </w:rPr>
  </w:style>
  <w:style w:type="character" w:styleId="af3">
    <w:name w:val="Unresolved Mention"/>
    <w:basedOn w:val="a0"/>
    <w:uiPriority w:val="99"/>
    <w:semiHidden/>
    <w:unhideWhenUsed/>
    <w:rsid w:val="00446530"/>
    <w:rPr>
      <w:color w:val="605E5C"/>
      <w:shd w:val="clear" w:color="auto" w:fill="E1DFDD"/>
    </w:rPr>
  </w:style>
  <w:style w:type="paragraph" w:customStyle="1" w:styleId="LO-normal">
    <w:name w:val="LO-normal"/>
    <w:rsid w:val="001406CE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1440" w:hanging="360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af4">
    <w:name w:val="Нет"/>
    <w:rsid w:val="0014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af9a9f068ff00ed59c1ea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r-kh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7metodist-113@mail.ru" TargetMode="Externa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BDD1-861D-4830-9925-0A62271B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8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Калинкина Валентина Владимировна</cp:lastModifiedBy>
  <cp:revision>209</cp:revision>
  <cp:lastPrinted>2023-08-11T02:26:00Z</cp:lastPrinted>
  <dcterms:created xsi:type="dcterms:W3CDTF">2020-02-04T01:50:00Z</dcterms:created>
  <dcterms:modified xsi:type="dcterms:W3CDTF">2025-08-29T04:58:00Z</dcterms:modified>
</cp:coreProperties>
</file>