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FD65" w14:textId="016B8A5D" w:rsidR="001A036A" w:rsidRPr="00EB25B7" w:rsidRDefault="001A036A" w:rsidP="001A0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5B7">
        <w:rPr>
          <w:rFonts w:ascii="Times New Roman" w:hAnsi="Times New Roman" w:cs="Times New Roman"/>
          <w:sz w:val="28"/>
          <w:szCs w:val="28"/>
        </w:rPr>
        <w:t>Ссылки</w:t>
      </w:r>
    </w:p>
    <w:p w14:paraId="69BAC300" w14:textId="21E8793B" w:rsidR="00A2340C" w:rsidRDefault="001A036A" w:rsidP="001A0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5B7">
        <w:rPr>
          <w:rFonts w:ascii="Times New Roman" w:hAnsi="Times New Roman" w:cs="Times New Roman"/>
          <w:sz w:val="28"/>
          <w:szCs w:val="28"/>
        </w:rPr>
        <w:t xml:space="preserve">   Региональные учебно-методические объединения в системе среднего профессионального образования Хабаровского края</w:t>
      </w:r>
    </w:p>
    <w:p w14:paraId="6E7F7E7C" w14:textId="3EDD1A51" w:rsidR="00F6649B" w:rsidRPr="0036373E" w:rsidRDefault="00F6649B" w:rsidP="001A0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373E">
        <w:rPr>
          <w:rFonts w:ascii="Times New Roman" w:hAnsi="Times New Roman" w:cs="Times New Roman"/>
          <w:sz w:val="24"/>
          <w:szCs w:val="24"/>
        </w:rPr>
        <w:t>(</w:t>
      </w:r>
      <w:r w:rsidR="0036373E" w:rsidRPr="0036373E">
        <w:rPr>
          <w:rFonts w:ascii="Times New Roman" w:hAnsi="Times New Roman" w:cs="Times New Roman"/>
          <w:sz w:val="24"/>
          <w:szCs w:val="24"/>
        </w:rPr>
        <w:t>по состоянию на 04.03.</w:t>
      </w:r>
      <w:r w:rsidRPr="0036373E">
        <w:rPr>
          <w:rFonts w:ascii="Times New Roman" w:hAnsi="Times New Roman" w:cs="Times New Roman"/>
          <w:sz w:val="24"/>
          <w:szCs w:val="24"/>
        </w:rPr>
        <w:t>2025 г.)</w:t>
      </w:r>
    </w:p>
    <w:p w14:paraId="325A72DF" w14:textId="30D1B8F4" w:rsidR="001A036A" w:rsidRDefault="001A036A">
      <w:pPr>
        <w:spacing w:after="0"/>
      </w:pPr>
      <w:r>
        <w:t xml:space="preserve"> </w:t>
      </w:r>
    </w:p>
    <w:p w14:paraId="138D21FC" w14:textId="1378087D" w:rsidR="00F6649B" w:rsidRDefault="00F6649B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1.</w:t>
      </w:r>
      <w:r w:rsidRPr="00F6649B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</w:t>
      </w: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08.00.00</w:t>
      </w:r>
      <w:r w:rsidRPr="00F6649B">
        <w:t xml:space="preserve"> </w:t>
      </w:r>
      <w:r w:rsidRPr="00F6649B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Техника и технологии строительства</w:t>
      </w: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(ХПЭТ)</w:t>
      </w:r>
    </w:p>
    <w:p w14:paraId="265B0348" w14:textId="2D41CC48" w:rsidR="00F6649B" w:rsidRDefault="0036373E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hyperlink r:id="rId4" w:history="1">
        <w:r w:rsidR="00F6649B" w:rsidRPr="005B5A6E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https://khpet27.ru/rumo/</w:t>
        </w:r>
      </w:hyperlink>
      <w:r w:rsidR="00F6649B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</w:t>
      </w:r>
    </w:p>
    <w:p w14:paraId="7D8A2BA3" w14:textId="77777777" w:rsidR="00F6649B" w:rsidRDefault="00F6649B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bookmarkStart w:id="0" w:name="_Hlk191910062"/>
    </w:p>
    <w:p w14:paraId="62B91092" w14:textId="258231A3" w:rsidR="00F6649B" w:rsidRPr="001A036A" w:rsidRDefault="00F6649B" w:rsidP="00F66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2.Региональное учебно-методическое объединение в системе среднего профессионального образования по укрупненной группе профессий, специальностей </w:t>
      </w:r>
      <w:r w:rsidRPr="000578C3">
        <w:rPr>
          <w:rFonts w:ascii="Times New Roman" w:hAnsi="Times New Roman" w:cs="Times New Roman"/>
          <w:sz w:val="28"/>
          <w:szCs w:val="28"/>
        </w:rPr>
        <w:t>09.00.00 Информатика и вычислительная техника, 10.00.00 Информационная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5344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bookmarkStart w:id="1" w:name="_GoBack"/>
        <w:bookmarkEnd w:id="1"/>
        <w:r w:rsidRPr="0055344D">
          <w:rPr>
            <w:rStyle w:val="a3"/>
            <w:rFonts w:ascii="Times New Roman" w:hAnsi="Times New Roman" w:cs="Times New Roman"/>
            <w:sz w:val="28"/>
            <w:szCs w:val="28"/>
          </w:rPr>
          <w:t>knacits.ru/rumo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ККТиС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37160CE" w14:textId="77777777" w:rsidR="00F6649B" w:rsidRDefault="00F6649B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</w:p>
    <w:p w14:paraId="23BDBA39" w14:textId="7AF33B85" w:rsidR="001A036A" w:rsidRDefault="00F6649B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3.</w:t>
      </w:r>
      <w:r w:rsidR="001A036A" w:rsidRPr="00EB25B7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Региональное учебно-методическое объединение в системе среднего профессионального образования по укрупненной группе профессий, специальностей </w:t>
      </w:r>
      <w:bookmarkEnd w:id="0"/>
      <w:r w:rsidR="001A036A" w:rsidRPr="00EB25B7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38.00.00 Экономика и управление</w:t>
      </w:r>
      <w:r w:rsidR="001A036A" w:rsidRPr="001A036A">
        <w:rPr>
          <w:rStyle w:val="a4"/>
          <w:rFonts w:ascii="Times New Roman" w:hAnsi="Times New Roman" w:cs="Times New Roman"/>
          <w:b/>
          <w:bCs/>
          <w:i w:val="0"/>
          <w:color w:val="313435"/>
          <w:sz w:val="28"/>
          <w:szCs w:val="28"/>
        </w:rPr>
        <w:t xml:space="preserve"> </w:t>
      </w:r>
      <w:r w:rsidRPr="00F6649B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(ХПЭТ)</w:t>
      </w:r>
    </w:p>
    <w:p w14:paraId="34B85F2D" w14:textId="559B021A" w:rsidR="00F6649B" w:rsidRPr="001A036A" w:rsidRDefault="0036373E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hyperlink r:id="rId6" w:history="1">
        <w:r w:rsidR="00F6649B" w:rsidRPr="005B5A6E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https://khpet27.ru/rumo/</w:t>
        </w:r>
      </w:hyperlink>
      <w:r w:rsidR="00F6649B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</w:t>
      </w:r>
    </w:p>
    <w:p w14:paraId="0350C0D8" w14:textId="77777777" w:rsidR="001A036A" w:rsidRPr="001A036A" w:rsidRDefault="001A036A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</w:p>
    <w:p w14:paraId="038E3641" w14:textId="78EB14F5" w:rsidR="001A036A" w:rsidRPr="00EB25B7" w:rsidRDefault="00F6649B" w:rsidP="00F6649B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4.</w:t>
      </w:r>
      <w:r w:rsidR="001A036A" w:rsidRPr="00EB25B7"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 43.00.00 Сервис и туризм</w:t>
      </w:r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 xml:space="preserve"> (</w:t>
      </w:r>
      <w:proofErr w:type="spellStart"/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ХТехнол.К</w:t>
      </w:r>
      <w:proofErr w:type="spellEnd"/>
      <w:r>
        <w:rPr>
          <w:rStyle w:val="a4"/>
          <w:rFonts w:ascii="Times New Roman" w:hAnsi="Times New Roman" w:cs="Times New Roman"/>
          <w:bCs/>
          <w:i w:val="0"/>
          <w:color w:val="313435"/>
          <w:sz w:val="28"/>
          <w:szCs w:val="28"/>
        </w:rPr>
        <w:t>)</w:t>
      </w:r>
    </w:p>
    <w:p w14:paraId="02BD2B7A" w14:textId="085337EC" w:rsidR="001A036A" w:rsidRPr="001A036A" w:rsidRDefault="0036373E" w:rsidP="00F66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A036A" w:rsidRPr="001A036A">
          <w:rPr>
            <w:rStyle w:val="a3"/>
            <w:rFonts w:ascii="Times New Roman" w:hAnsi="Times New Roman" w:cs="Times New Roman"/>
            <w:sz w:val="28"/>
            <w:szCs w:val="28"/>
          </w:rPr>
          <w:t>https://khtk27.ru/rumo</w:t>
        </w:r>
      </w:hyperlink>
      <w:r w:rsidR="001A036A" w:rsidRPr="001A0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2CF2C" w14:textId="77777777" w:rsidR="001A036A" w:rsidRDefault="001A036A" w:rsidP="00F6649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8CF209" w14:textId="3489B4C3" w:rsidR="001A036A" w:rsidRDefault="00F6649B" w:rsidP="00F66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r w:rsidR="001A036A" w:rsidRPr="00EB25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Региональное учебно-методическое объединение в системе среднего профессионального образования по укрупненной группе профессий, специальностей 44.00.00 Образование и педагогические науки</w:t>
      </w:r>
      <w:r w:rsidR="001A03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1A036A" w:rsidRPr="001A036A">
          <w:rPr>
            <w:rStyle w:val="a3"/>
            <w:rFonts w:ascii="Times New Roman" w:hAnsi="Times New Roman" w:cs="Times New Roman"/>
            <w:sz w:val="28"/>
            <w:szCs w:val="28"/>
          </w:rPr>
          <w:t>https://www.gouhpk.ru/index.php?option=com_content&amp;view=article&amp;id=3204&amp;Itemid=304</w:t>
        </w:r>
      </w:hyperlink>
      <w:r w:rsidR="001A036A" w:rsidRPr="001A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(ХПК)</w:t>
      </w:r>
    </w:p>
    <w:p w14:paraId="2DDFFE52" w14:textId="052C64E9" w:rsidR="000578C3" w:rsidRDefault="000578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7CCF7" w14:textId="77777777" w:rsidR="00F6649B" w:rsidRPr="001A036A" w:rsidRDefault="00F664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649B" w:rsidRPr="001A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E"/>
    <w:rsid w:val="000578C3"/>
    <w:rsid w:val="0017616A"/>
    <w:rsid w:val="001A036A"/>
    <w:rsid w:val="0036373E"/>
    <w:rsid w:val="004E27E1"/>
    <w:rsid w:val="006811B7"/>
    <w:rsid w:val="007329D9"/>
    <w:rsid w:val="00A2340C"/>
    <w:rsid w:val="00EB25B7"/>
    <w:rsid w:val="00F6649B"/>
    <w:rsid w:val="00F6768E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95E5"/>
  <w15:docId w15:val="{B677D2EB-3E61-4B26-BEB1-564F55D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1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36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1A036A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05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hpk.ru/index.php?option=com_content&amp;view=article&amp;id=3204&amp;Itemid=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htk27.ru/ru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pet27.ru/rumo/" TargetMode="External"/><Relationship Id="rId5" Type="http://schemas.openxmlformats.org/officeDocument/2006/relationships/hyperlink" Target="http://knacits.ru/rum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hpet27.ru/rum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Андреевна</dc:creator>
  <cp:lastModifiedBy>Шафрановская Светлана Сергеевна</cp:lastModifiedBy>
  <cp:revision>2</cp:revision>
  <dcterms:created xsi:type="dcterms:W3CDTF">2025-03-04T01:47:00Z</dcterms:created>
  <dcterms:modified xsi:type="dcterms:W3CDTF">2025-03-04T01:47:00Z</dcterms:modified>
</cp:coreProperties>
</file>