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FA4F" w14:textId="77777777" w:rsidR="005A117D" w:rsidRPr="00413E00" w:rsidRDefault="005A117D" w:rsidP="005A117D">
      <w:pPr>
        <w:pStyle w:val="a3"/>
        <w:jc w:val="center"/>
        <w:rPr>
          <w:b/>
          <w:bCs/>
        </w:rPr>
      </w:pPr>
      <w:r w:rsidRPr="00413E00">
        <w:rPr>
          <w:b/>
          <w:bCs/>
        </w:rPr>
        <w:t>Дополнительное образование детей: обновление содержания и технологий работы</w:t>
      </w:r>
    </w:p>
    <w:p w14:paraId="33078157" w14:textId="77777777" w:rsidR="005A117D" w:rsidRDefault="005A117D" w:rsidP="005A117D">
      <w:pPr>
        <w:pStyle w:val="a3"/>
      </w:pPr>
    </w:p>
    <w:p w14:paraId="41F9BBE0" w14:textId="77777777" w:rsidR="005A117D" w:rsidRDefault="005A117D" w:rsidP="005A117D">
      <w:pPr>
        <w:pStyle w:val="a3"/>
      </w:pPr>
    </w:p>
    <w:p w14:paraId="24A94EFA" w14:textId="77777777" w:rsidR="005A117D" w:rsidRPr="00274DE5" w:rsidRDefault="005A117D" w:rsidP="005A117D">
      <w:pPr>
        <w:pStyle w:val="a3"/>
        <w:spacing w:line="360" w:lineRule="auto"/>
        <w:jc w:val="both"/>
      </w:pPr>
      <w:r w:rsidRPr="00467E15">
        <w:rPr>
          <w:b/>
          <w:bCs/>
        </w:rPr>
        <w:t>Вид ДПП:</w:t>
      </w:r>
      <w:r w:rsidRPr="00274DE5">
        <w:t xml:space="preserve"> программа повышения квалификации</w:t>
      </w:r>
    </w:p>
    <w:p w14:paraId="0E47950E" w14:textId="77777777" w:rsidR="005A117D" w:rsidRPr="00274DE5" w:rsidRDefault="005A117D" w:rsidP="005A117D">
      <w:pPr>
        <w:pStyle w:val="a3"/>
        <w:spacing w:line="360" w:lineRule="auto"/>
        <w:jc w:val="both"/>
      </w:pPr>
      <w:r w:rsidRPr="00467E15">
        <w:rPr>
          <w:b/>
          <w:bCs/>
        </w:rPr>
        <w:t>Объем программы:</w:t>
      </w:r>
      <w:r w:rsidRPr="00274DE5">
        <w:t xml:space="preserve"> </w:t>
      </w:r>
      <w:r>
        <w:t>48</w:t>
      </w:r>
      <w:r w:rsidRPr="00274DE5">
        <w:t xml:space="preserve"> </w:t>
      </w:r>
      <w:r>
        <w:t>/ 36 часов</w:t>
      </w:r>
    </w:p>
    <w:p w14:paraId="6B2DF175" w14:textId="77777777" w:rsidR="005A117D" w:rsidRPr="00274DE5" w:rsidRDefault="005A117D" w:rsidP="005A117D">
      <w:pPr>
        <w:pStyle w:val="a3"/>
        <w:spacing w:line="360" w:lineRule="auto"/>
        <w:jc w:val="both"/>
      </w:pPr>
      <w:r w:rsidRPr="00467E15">
        <w:rPr>
          <w:b/>
          <w:bCs/>
        </w:rPr>
        <w:t>Форма обучения:</w:t>
      </w:r>
      <w:r w:rsidRPr="00274DE5">
        <w:t xml:space="preserve"> очн</w:t>
      </w:r>
      <w:r>
        <w:t>ая</w:t>
      </w:r>
    </w:p>
    <w:p w14:paraId="5C94F842" w14:textId="77777777" w:rsidR="005A117D" w:rsidRPr="00274DE5" w:rsidRDefault="005A117D" w:rsidP="005A117D">
      <w:pPr>
        <w:pStyle w:val="a3"/>
        <w:spacing w:line="360" w:lineRule="auto"/>
        <w:jc w:val="both"/>
      </w:pPr>
      <w:r w:rsidRPr="00467E15">
        <w:rPr>
          <w:b/>
          <w:bCs/>
        </w:rPr>
        <w:t>Сроки и место проведения:</w:t>
      </w:r>
      <w:r w:rsidRPr="00274DE5">
        <w:t xml:space="preserve"> </w:t>
      </w:r>
      <w:r>
        <w:t>13-18.03; 28-31.03; 13-18.11</w:t>
      </w:r>
    </w:p>
    <w:p w14:paraId="5A04E566" w14:textId="77777777" w:rsidR="005A117D" w:rsidRPr="00274DE5" w:rsidRDefault="005A117D" w:rsidP="005A117D">
      <w:pPr>
        <w:pStyle w:val="a3"/>
        <w:spacing w:line="360" w:lineRule="auto"/>
        <w:jc w:val="both"/>
      </w:pPr>
      <w:r w:rsidRPr="00467E15">
        <w:rPr>
          <w:b/>
          <w:bCs/>
        </w:rPr>
        <w:t>Категория слушателей:</w:t>
      </w:r>
      <w:r w:rsidRPr="00274DE5">
        <w:t xml:space="preserve"> </w:t>
      </w:r>
      <w:r>
        <w:t>п</w:t>
      </w:r>
      <w:r w:rsidRPr="00274DE5">
        <w:t>едагоги</w:t>
      </w:r>
      <w:r>
        <w:t xml:space="preserve"> д</w:t>
      </w:r>
      <w:r w:rsidRPr="00274DE5">
        <w:t>ополнительного образования (по направленностя</w:t>
      </w:r>
      <w:r>
        <w:t>м)</w:t>
      </w:r>
    </w:p>
    <w:p w14:paraId="08E169B4" w14:textId="77777777" w:rsidR="005A117D" w:rsidRPr="00467E15" w:rsidRDefault="005A117D" w:rsidP="005A117D">
      <w:pPr>
        <w:pStyle w:val="a3"/>
        <w:spacing w:line="360" w:lineRule="auto"/>
        <w:jc w:val="both"/>
        <w:rPr>
          <w:b/>
          <w:bCs/>
        </w:rPr>
      </w:pPr>
      <w:r w:rsidRPr="00467E15">
        <w:rPr>
          <w:b/>
          <w:bCs/>
        </w:rPr>
        <w:t>Аннотация:</w:t>
      </w:r>
    </w:p>
    <w:p w14:paraId="4AA0C43B" w14:textId="77777777" w:rsidR="005A117D" w:rsidRDefault="005A117D" w:rsidP="005A117D">
      <w:pPr>
        <w:pStyle w:val="a3"/>
        <w:spacing w:line="360" w:lineRule="auto"/>
        <w:jc w:val="both"/>
      </w:pPr>
      <w:r w:rsidRPr="00274DE5">
        <w:t>Нормативные основания педагогической деятельности в современных условиях; профессиональный</w:t>
      </w:r>
      <w:r>
        <w:t xml:space="preserve"> </w:t>
      </w:r>
      <w:r w:rsidRPr="00274DE5">
        <w:t>стандарт; современные тенденции обновления программ дополнительного образования. Технологии</w:t>
      </w:r>
      <w:r>
        <w:t xml:space="preserve"> </w:t>
      </w:r>
      <w:r w:rsidRPr="00274DE5">
        <w:t>персонифицированного обучения. Воспитательный потенциал программ дополнительного образования; учебное занятие в дополнительном образовании.</w:t>
      </w:r>
    </w:p>
    <w:p w14:paraId="28867BEB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08"/>
    <w:rsid w:val="004C7C08"/>
    <w:rsid w:val="005A117D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BF91-A110-4D4E-92B1-573608B7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1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11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2023-10-27T01:56:00Z</dcterms:created>
  <dcterms:modified xsi:type="dcterms:W3CDTF">2023-10-27T01:56:00Z</dcterms:modified>
</cp:coreProperties>
</file>