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33EFD" w14:textId="77777777" w:rsidR="00DC64DF" w:rsidRPr="00290628" w:rsidRDefault="00DC64DF" w:rsidP="00DC64DF">
      <w:pPr>
        <w:pStyle w:val="a3"/>
        <w:jc w:val="center"/>
        <w:rPr>
          <w:b/>
          <w:bCs/>
        </w:rPr>
      </w:pPr>
      <w:r w:rsidRPr="00290628">
        <w:rPr>
          <w:b/>
          <w:bCs/>
        </w:rPr>
        <w:t>Интерактивные формы работы классного руководителя с классом</w:t>
      </w:r>
    </w:p>
    <w:p w14:paraId="68F4457A" w14:textId="77777777" w:rsidR="00DC64DF" w:rsidRDefault="00DC64DF" w:rsidP="00DC64DF">
      <w:pPr>
        <w:pStyle w:val="a3"/>
        <w:rPr>
          <w:iCs/>
        </w:rPr>
      </w:pPr>
    </w:p>
    <w:p w14:paraId="7E1A43CA" w14:textId="77777777" w:rsidR="00DC64DF" w:rsidRPr="0036010C" w:rsidRDefault="00DC64DF" w:rsidP="00DC64DF">
      <w:pPr>
        <w:pStyle w:val="a3"/>
        <w:spacing w:line="360" w:lineRule="auto"/>
        <w:jc w:val="both"/>
        <w:rPr>
          <w:iCs/>
        </w:rPr>
      </w:pPr>
      <w:r w:rsidRPr="00676BEB">
        <w:rPr>
          <w:b/>
          <w:bCs/>
          <w:iCs/>
        </w:rPr>
        <w:t>Вид ДПП:</w:t>
      </w:r>
      <w:r w:rsidRPr="0036010C">
        <w:rPr>
          <w:iCs/>
        </w:rPr>
        <w:t xml:space="preserve"> программа повышения квалификации</w:t>
      </w:r>
    </w:p>
    <w:p w14:paraId="50A7A0DB" w14:textId="77777777" w:rsidR="00DC64DF" w:rsidRPr="00F1134F" w:rsidRDefault="00DC64DF" w:rsidP="00DC64DF">
      <w:pPr>
        <w:pStyle w:val="a3"/>
        <w:spacing w:line="360" w:lineRule="auto"/>
        <w:jc w:val="both"/>
        <w:rPr>
          <w:iCs/>
        </w:rPr>
      </w:pPr>
      <w:r w:rsidRPr="00676BEB">
        <w:rPr>
          <w:b/>
          <w:bCs/>
          <w:iCs/>
        </w:rPr>
        <w:t>Объем программы:</w:t>
      </w:r>
      <w:r w:rsidRPr="00F1134F">
        <w:rPr>
          <w:iCs/>
        </w:rPr>
        <w:t xml:space="preserve"> </w:t>
      </w:r>
      <w:r>
        <w:rPr>
          <w:iCs/>
        </w:rPr>
        <w:t>48</w:t>
      </w:r>
      <w:r w:rsidRPr="00F1134F">
        <w:rPr>
          <w:iCs/>
        </w:rPr>
        <w:t xml:space="preserve"> ч</w:t>
      </w:r>
      <w:r>
        <w:rPr>
          <w:iCs/>
        </w:rPr>
        <w:t>асов</w:t>
      </w:r>
    </w:p>
    <w:p w14:paraId="49D2D0CB" w14:textId="77777777" w:rsidR="00DC64DF" w:rsidRPr="00F1134F" w:rsidRDefault="00DC64DF" w:rsidP="00DC64DF">
      <w:pPr>
        <w:pStyle w:val="a3"/>
        <w:spacing w:line="360" w:lineRule="auto"/>
        <w:jc w:val="both"/>
        <w:rPr>
          <w:iCs/>
        </w:rPr>
      </w:pPr>
      <w:r w:rsidRPr="00676BEB">
        <w:rPr>
          <w:b/>
          <w:bCs/>
          <w:iCs/>
        </w:rPr>
        <w:t>Форма обучения:</w:t>
      </w:r>
      <w:r w:rsidRPr="00F1134F">
        <w:rPr>
          <w:iCs/>
        </w:rPr>
        <w:t xml:space="preserve"> очн</w:t>
      </w:r>
      <w:r>
        <w:rPr>
          <w:iCs/>
        </w:rPr>
        <w:t>ая</w:t>
      </w:r>
    </w:p>
    <w:p w14:paraId="37A0D06A" w14:textId="77777777" w:rsidR="00DC64DF" w:rsidRDefault="00DC64DF" w:rsidP="00DC64DF">
      <w:pPr>
        <w:pStyle w:val="a3"/>
        <w:spacing w:line="360" w:lineRule="auto"/>
        <w:jc w:val="both"/>
        <w:rPr>
          <w:iCs/>
        </w:rPr>
      </w:pPr>
      <w:r w:rsidRPr="00676BEB">
        <w:rPr>
          <w:b/>
          <w:bCs/>
          <w:iCs/>
        </w:rPr>
        <w:t>Сроки и место проведения:</w:t>
      </w:r>
      <w:r w:rsidRPr="00F1134F">
        <w:rPr>
          <w:iCs/>
        </w:rPr>
        <w:t xml:space="preserve"> </w:t>
      </w:r>
      <w:r w:rsidRPr="00290628">
        <w:rPr>
          <w:iCs/>
        </w:rPr>
        <w:t xml:space="preserve">20.03- 27.03 </w:t>
      </w:r>
    </w:p>
    <w:p w14:paraId="2F685617" w14:textId="77777777" w:rsidR="00DC64DF" w:rsidRDefault="00DC64DF" w:rsidP="00DC64DF">
      <w:pPr>
        <w:pStyle w:val="a3"/>
        <w:spacing w:line="360" w:lineRule="auto"/>
        <w:jc w:val="both"/>
        <w:rPr>
          <w:iCs/>
        </w:rPr>
      </w:pPr>
      <w:r w:rsidRPr="00676BEB">
        <w:rPr>
          <w:b/>
          <w:bCs/>
          <w:iCs/>
        </w:rPr>
        <w:t xml:space="preserve">Категория слушателей: </w:t>
      </w:r>
      <w:r>
        <w:rPr>
          <w:iCs/>
        </w:rPr>
        <w:t>к</w:t>
      </w:r>
      <w:r w:rsidRPr="00182C30">
        <w:rPr>
          <w:iCs/>
        </w:rPr>
        <w:t xml:space="preserve">лассные руководители образовательных организаций </w:t>
      </w:r>
    </w:p>
    <w:p w14:paraId="50BB7331" w14:textId="77777777" w:rsidR="00DC64DF" w:rsidRPr="00676BEB" w:rsidRDefault="00DC64DF" w:rsidP="00DC64DF">
      <w:pPr>
        <w:pStyle w:val="a3"/>
        <w:spacing w:line="360" w:lineRule="auto"/>
        <w:jc w:val="both"/>
        <w:rPr>
          <w:b/>
          <w:bCs/>
          <w:iCs/>
        </w:rPr>
      </w:pPr>
      <w:r w:rsidRPr="00676BEB">
        <w:rPr>
          <w:b/>
          <w:bCs/>
          <w:iCs/>
        </w:rPr>
        <w:t>Аннотация:</w:t>
      </w:r>
    </w:p>
    <w:p w14:paraId="423EF98A" w14:textId="77777777" w:rsidR="00DC64DF" w:rsidRDefault="00DC64DF" w:rsidP="00DC64DF">
      <w:pPr>
        <w:pStyle w:val="a3"/>
        <w:spacing w:line="360" w:lineRule="auto"/>
        <w:jc w:val="both"/>
        <w:rPr>
          <w:iCs/>
        </w:rPr>
      </w:pPr>
      <w:r w:rsidRPr="00182C30">
        <w:rPr>
          <w:iCs/>
        </w:rPr>
        <w:t>Практико-ориентированный</w:t>
      </w:r>
      <w:r w:rsidRPr="00182C30">
        <w:rPr>
          <w:iCs/>
        </w:rPr>
        <w:tab/>
        <w:t>курс, направленный на освоение и разработку интерактивных форм воспитания в соответствии с ценностными основами воспитания. Для реализации курса будут привлечены специалисты лаборатории воспитания личности в образовании. Противодействие идеологии терроризма и экстремизма в ОО. Вопросы</w:t>
      </w:r>
      <w:r>
        <w:rPr>
          <w:iCs/>
        </w:rPr>
        <w:t xml:space="preserve"> </w:t>
      </w:r>
      <w:r w:rsidRPr="00182C30">
        <w:rPr>
          <w:iCs/>
        </w:rPr>
        <w:t>профилактики суицидального поведения у детей и подростков</w:t>
      </w:r>
      <w:r>
        <w:rPr>
          <w:iCs/>
        </w:rPr>
        <w:t>.</w:t>
      </w:r>
    </w:p>
    <w:p w14:paraId="44B13C6B" w14:textId="77777777" w:rsidR="00CC707B" w:rsidRDefault="00CC707B"/>
    <w:sectPr w:rsidR="00CC7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ACD"/>
    <w:rsid w:val="00664ACD"/>
    <w:rsid w:val="00CC707B"/>
    <w:rsid w:val="00DC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D4FD5-99D7-4E05-B0BE-E7C3CF76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C64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C64D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2023-10-25T06:11:00Z</dcterms:created>
  <dcterms:modified xsi:type="dcterms:W3CDTF">2023-10-25T06:11:00Z</dcterms:modified>
</cp:coreProperties>
</file>