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A5" w:rsidRPr="00394353" w:rsidRDefault="00995399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  <w:b/>
        </w:rPr>
        <w:t>Наименование предприятия:</w:t>
      </w:r>
      <w:r w:rsidRPr="00394353">
        <w:rPr>
          <w:rFonts w:ascii="Franklin Gothic Book" w:hAnsi="Franklin Gothic Book"/>
        </w:rPr>
        <w:t xml:space="preserve"> ООО «Транснефть – Дальний Восток», отдел автоматизированных систем управления технологического процесса. </w:t>
      </w:r>
    </w:p>
    <w:p w:rsidR="00995399" w:rsidRPr="00394353" w:rsidRDefault="00995399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  <w:b/>
        </w:rPr>
        <w:t>Направлени</w:t>
      </w:r>
      <w:r w:rsidR="00AF46A5" w:rsidRPr="00394353">
        <w:rPr>
          <w:rFonts w:ascii="Franklin Gothic Book" w:hAnsi="Franklin Gothic Book"/>
          <w:b/>
        </w:rPr>
        <w:t>е</w:t>
      </w:r>
      <w:r w:rsidRPr="00394353">
        <w:rPr>
          <w:rFonts w:ascii="Franklin Gothic Book" w:hAnsi="Franklin Gothic Book"/>
          <w:b/>
        </w:rPr>
        <w:t xml:space="preserve"> обучения участников</w:t>
      </w:r>
      <w:r w:rsidR="00AF46A5" w:rsidRPr="00394353">
        <w:rPr>
          <w:rFonts w:ascii="Franklin Gothic Book" w:hAnsi="Franklin Gothic Book"/>
          <w:b/>
        </w:rPr>
        <w:t xml:space="preserve">: </w:t>
      </w:r>
      <w:r w:rsidR="000C205E" w:rsidRPr="00394353">
        <w:rPr>
          <w:rFonts w:ascii="Franklin Gothic Book" w:hAnsi="Franklin Gothic Book"/>
        </w:rPr>
        <w:t>Информационные системы и программирование</w:t>
      </w:r>
      <w:r w:rsidR="00AF46A5" w:rsidRPr="00394353">
        <w:rPr>
          <w:rFonts w:ascii="Franklin Gothic Book" w:hAnsi="Franklin Gothic Book"/>
        </w:rPr>
        <w:t>.</w:t>
      </w:r>
    </w:p>
    <w:p w:rsidR="00AF46A5" w:rsidRPr="00394353" w:rsidRDefault="00995399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  <w:b/>
        </w:rPr>
        <w:t>Название кейса</w:t>
      </w:r>
      <w:r w:rsidR="00AF46A5" w:rsidRPr="00394353">
        <w:rPr>
          <w:rFonts w:ascii="Franklin Gothic Book" w:hAnsi="Franklin Gothic Book"/>
          <w:b/>
        </w:rPr>
        <w:t xml:space="preserve">: </w:t>
      </w:r>
      <w:r w:rsidR="000C205E" w:rsidRPr="00394353">
        <w:rPr>
          <w:rFonts w:ascii="Franklin Gothic Book" w:hAnsi="Franklin Gothic Book"/>
        </w:rPr>
        <w:t>Раз</w:t>
      </w:r>
      <w:r w:rsidR="001E332D" w:rsidRPr="00394353">
        <w:rPr>
          <w:rFonts w:ascii="Franklin Gothic Book" w:hAnsi="Franklin Gothic Book"/>
        </w:rPr>
        <w:t xml:space="preserve">работка </w:t>
      </w:r>
      <w:r w:rsidR="00467F58" w:rsidRPr="00394353">
        <w:rPr>
          <w:rFonts w:ascii="Franklin Gothic Book" w:hAnsi="Franklin Gothic Book"/>
        </w:rPr>
        <w:t>программы по автоматиз</w:t>
      </w:r>
      <w:r w:rsidR="00C13607" w:rsidRPr="00394353">
        <w:rPr>
          <w:rFonts w:ascii="Franklin Gothic Book" w:hAnsi="Franklin Gothic Book"/>
        </w:rPr>
        <w:t>ированному формированию</w:t>
      </w:r>
      <w:r w:rsidR="00467F58" w:rsidRPr="00394353">
        <w:rPr>
          <w:rFonts w:ascii="Franklin Gothic Book" w:hAnsi="Franklin Gothic Book"/>
        </w:rPr>
        <w:t xml:space="preserve"> отчетов действи</w:t>
      </w:r>
      <w:r w:rsidR="00C13607" w:rsidRPr="00394353">
        <w:rPr>
          <w:rFonts w:ascii="Franklin Gothic Book" w:hAnsi="Franklin Gothic Book"/>
        </w:rPr>
        <w:t>й</w:t>
      </w:r>
      <w:r w:rsidR="00467F58" w:rsidRPr="00394353">
        <w:rPr>
          <w:rFonts w:ascii="Franklin Gothic Book" w:hAnsi="Franklin Gothic Book"/>
        </w:rPr>
        <w:t xml:space="preserve"> пользователей</w:t>
      </w:r>
      <w:r w:rsidR="00AF46A5" w:rsidRPr="00394353">
        <w:rPr>
          <w:rFonts w:ascii="Franklin Gothic Book" w:hAnsi="Franklin Gothic Book"/>
        </w:rPr>
        <w:t>.</w:t>
      </w:r>
    </w:p>
    <w:p w:rsidR="00D238E8" w:rsidRPr="00394353" w:rsidRDefault="00995399" w:rsidP="00394353">
      <w:pPr>
        <w:spacing w:line="276" w:lineRule="auto"/>
        <w:jc w:val="both"/>
        <w:rPr>
          <w:rFonts w:ascii="Franklin Gothic Book" w:hAnsi="Franklin Gothic Book"/>
          <w:b/>
        </w:rPr>
      </w:pPr>
      <w:r w:rsidRPr="00394353">
        <w:rPr>
          <w:rFonts w:ascii="Franklin Gothic Book" w:hAnsi="Franklin Gothic Book"/>
          <w:b/>
        </w:rPr>
        <w:t>Описание</w:t>
      </w:r>
      <w:r w:rsidR="00AF46A5" w:rsidRPr="00394353">
        <w:rPr>
          <w:rFonts w:ascii="Franklin Gothic Book" w:hAnsi="Franklin Gothic Book"/>
          <w:b/>
        </w:rPr>
        <w:t xml:space="preserve">: </w:t>
      </w:r>
    </w:p>
    <w:p w:rsidR="00E42B0E" w:rsidRPr="00394353" w:rsidRDefault="00E42B0E" w:rsidP="00394353">
      <w:pPr>
        <w:spacing w:line="276" w:lineRule="auto"/>
        <w:jc w:val="both"/>
        <w:rPr>
          <w:rFonts w:ascii="Franklin Gothic Book" w:hAnsi="Franklin Gothic Book"/>
          <w:b/>
        </w:rPr>
      </w:pPr>
      <w:r w:rsidRPr="00394353">
        <w:rPr>
          <w:rFonts w:ascii="Franklin Gothic Book" w:hAnsi="Franklin Gothic Book"/>
        </w:rPr>
        <w:t xml:space="preserve">Необходимо разработать программу, которая позволяет обращаться к базе данных, выгружать сообщения за прошедшие сутки по определенным фильтрам и записывать полученные данные в файл </w:t>
      </w:r>
      <w:r w:rsidRPr="00394353">
        <w:rPr>
          <w:rFonts w:ascii="Franklin Gothic Book" w:hAnsi="Franklin Gothic Book"/>
          <w:lang w:val="en-US"/>
        </w:rPr>
        <w:t>Excel</w:t>
      </w:r>
      <w:r w:rsidRPr="00394353">
        <w:rPr>
          <w:rFonts w:ascii="Franklin Gothic Book" w:hAnsi="Franklin Gothic Book"/>
        </w:rPr>
        <w:t xml:space="preserve"> по заданному сетевому пути. Настройки пути, фильтра (ключевых слов), подключения к БД должны храниться в файле настроек.</w:t>
      </w:r>
    </w:p>
    <w:p w:rsidR="00467F58" w:rsidRPr="00394353" w:rsidRDefault="000C205E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 xml:space="preserve">Данные </w:t>
      </w:r>
      <w:r w:rsidR="00467F58" w:rsidRPr="00394353">
        <w:rPr>
          <w:rFonts w:ascii="Franklin Gothic Book" w:hAnsi="Franklin Gothic Book"/>
        </w:rPr>
        <w:t>по действиям пользователей доступны на сервере истории (</w:t>
      </w:r>
      <w:r w:rsidR="00467F58" w:rsidRPr="00394353">
        <w:rPr>
          <w:rFonts w:ascii="Franklin Gothic Book" w:hAnsi="Franklin Gothic Book"/>
          <w:lang w:val="en-US"/>
        </w:rPr>
        <w:t>MS</w:t>
      </w:r>
      <w:r w:rsidR="00467F58"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  <w:lang w:val="en-US"/>
        </w:rPr>
        <w:t>SQL</w:t>
      </w:r>
      <w:r w:rsidR="00E42B0E"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  <w:lang w:val="en-US"/>
        </w:rPr>
        <w:t>Server</w:t>
      </w:r>
      <w:r w:rsidR="00467F58" w:rsidRPr="00394353">
        <w:rPr>
          <w:rFonts w:ascii="Franklin Gothic Book" w:hAnsi="Franklin Gothic Book"/>
        </w:rPr>
        <w:t>)</w:t>
      </w:r>
      <w:r w:rsidRPr="00394353">
        <w:rPr>
          <w:rFonts w:ascii="Franklin Gothic Book" w:hAnsi="Franklin Gothic Book"/>
        </w:rPr>
        <w:t>.</w:t>
      </w:r>
      <w:r w:rsidR="00E42B0E"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</w:rPr>
        <w:t xml:space="preserve">Доступ к серверу осуществляется через драйвер </w:t>
      </w:r>
      <w:r w:rsidR="00467F58" w:rsidRPr="00394353">
        <w:rPr>
          <w:rFonts w:ascii="Franklin Gothic Book" w:hAnsi="Franklin Gothic Book"/>
          <w:lang w:val="en-US"/>
        </w:rPr>
        <w:t>Microsoft</w:t>
      </w:r>
      <w:r w:rsidR="00467F58"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  <w:lang w:val="en-US"/>
        </w:rPr>
        <w:t>ODBC</w:t>
      </w:r>
      <w:r w:rsidR="00467F58" w:rsidRPr="00394353">
        <w:rPr>
          <w:rFonts w:ascii="Franklin Gothic Book" w:hAnsi="Franklin Gothic Book"/>
        </w:rPr>
        <w:t xml:space="preserve"> 11 для </w:t>
      </w:r>
      <w:r w:rsidR="00467F58" w:rsidRPr="00394353">
        <w:rPr>
          <w:rFonts w:ascii="Franklin Gothic Book" w:hAnsi="Franklin Gothic Book"/>
          <w:lang w:val="en-US"/>
        </w:rPr>
        <w:t>SQL</w:t>
      </w:r>
      <w:r w:rsidR="00467F58"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  <w:lang w:val="en-US"/>
        </w:rPr>
        <w:t>Server</w:t>
      </w:r>
      <w:r w:rsidR="00467F58" w:rsidRPr="00394353">
        <w:rPr>
          <w:rFonts w:ascii="Franklin Gothic Book" w:hAnsi="Franklin Gothic Book"/>
        </w:rPr>
        <w:t>.</w:t>
      </w:r>
    </w:p>
    <w:p w:rsidR="00295602" w:rsidRPr="00394353" w:rsidRDefault="000C205E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>Определен</w:t>
      </w:r>
      <w:r w:rsidR="00467F58" w:rsidRPr="00394353">
        <w:rPr>
          <w:rFonts w:ascii="Franklin Gothic Book" w:hAnsi="Franklin Gothic Book"/>
        </w:rPr>
        <w:t xml:space="preserve"> </w:t>
      </w:r>
      <w:r w:rsidR="00AE1687" w:rsidRPr="00394353">
        <w:rPr>
          <w:rFonts w:ascii="Franklin Gothic Book" w:hAnsi="Franklin Gothic Book"/>
        </w:rPr>
        <w:t>т</w:t>
      </w:r>
      <w:r w:rsidR="00467F58" w:rsidRPr="00394353">
        <w:rPr>
          <w:rFonts w:ascii="Franklin Gothic Book" w:hAnsi="Franklin Gothic Book"/>
        </w:rPr>
        <w:t>екстовый</w:t>
      </w:r>
      <w:r w:rsidRPr="00394353">
        <w:rPr>
          <w:rFonts w:ascii="Franklin Gothic Book" w:hAnsi="Franklin Gothic Book"/>
        </w:rPr>
        <w:t xml:space="preserve"> </w:t>
      </w:r>
      <w:r w:rsidR="00467F58" w:rsidRPr="00394353">
        <w:rPr>
          <w:rFonts w:ascii="Franklin Gothic Book" w:hAnsi="Franklin Gothic Book"/>
        </w:rPr>
        <w:t>фильтр (ключевые слова), по которому отбираются сообщения о действиях</w:t>
      </w:r>
      <w:r w:rsidRPr="00394353">
        <w:rPr>
          <w:rFonts w:ascii="Franklin Gothic Book" w:hAnsi="Franklin Gothic Book"/>
        </w:rPr>
        <w:t>.</w:t>
      </w:r>
      <w:r w:rsidR="00E42B0E" w:rsidRPr="00394353">
        <w:rPr>
          <w:rFonts w:ascii="Franklin Gothic Book" w:hAnsi="Franklin Gothic Book"/>
        </w:rPr>
        <w:t xml:space="preserve"> </w:t>
      </w:r>
      <w:r w:rsidR="00295602" w:rsidRPr="00394353">
        <w:rPr>
          <w:rFonts w:ascii="Franklin Gothic Book" w:hAnsi="Franklin Gothic Book"/>
        </w:rPr>
        <w:t>Сообщения выгружаются за прошедшие сутки от текущей даты.</w:t>
      </w:r>
    </w:p>
    <w:p w:rsidR="00295602" w:rsidRPr="00394353" w:rsidRDefault="00295602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 xml:space="preserve">Выгружаемые сообщения должны записываться в </w:t>
      </w:r>
      <w:r w:rsidR="00AE1687" w:rsidRPr="00394353">
        <w:rPr>
          <w:rFonts w:ascii="Franklin Gothic Book" w:hAnsi="Franklin Gothic Book"/>
        </w:rPr>
        <w:t>новый (</w:t>
      </w:r>
      <w:r w:rsidRPr="00394353">
        <w:rPr>
          <w:rFonts w:ascii="Franklin Gothic Book" w:hAnsi="Franklin Gothic Book"/>
        </w:rPr>
        <w:t>создаваемый</w:t>
      </w:r>
      <w:r w:rsidR="00AE1687" w:rsidRPr="00394353">
        <w:rPr>
          <w:rFonts w:ascii="Franklin Gothic Book" w:hAnsi="Franklin Gothic Book"/>
        </w:rPr>
        <w:t>)</w:t>
      </w:r>
      <w:r w:rsidRPr="00394353">
        <w:rPr>
          <w:rFonts w:ascii="Franklin Gothic Book" w:hAnsi="Franklin Gothic Book"/>
        </w:rPr>
        <w:t xml:space="preserve"> </w:t>
      </w:r>
      <w:r w:rsidRPr="00394353">
        <w:rPr>
          <w:rFonts w:ascii="Franklin Gothic Book" w:hAnsi="Franklin Gothic Book"/>
          <w:lang w:val="en-US"/>
        </w:rPr>
        <w:t>xls</w:t>
      </w:r>
      <w:r w:rsidRPr="00394353">
        <w:rPr>
          <w:rFonts w:ascii="Franklin Gothic Book" w:hAnsi="Franklin Gothic Book"/>
        </w:rPr>
        <w:t xml:space="preserve"> файл (</w:t>
      </w:r>
      <w:r w:rsidRPr="00394353">
        <w:rPr>
          <w:rFonts w:ascii="Franklin Gothic Book" w:hAnsi="Franklin Gothic Book"/>
          <w:lang w:val="en-US"/>
        </w:rPr>
        <w:t>MS</w:t>
      </w:r>
      <w:r w:rsidRPr="00394353">
        <w:rPr>
          <w:rFonts w:ascii="Franklin Gothic Book" w:hAnsi="Franklin Gothic Book"/>
        </w:rPr>
        <w:t xml:space="preserve"> </w:t>
      </w:r>
      <w:r w:rsidRPr="00394353">
        <w:rPr>
          <w:rFonts w:ascii="Franklin Gothic Book" w:hAnsi="Franklin Gothic Book"/>
          <w:lang w:val="en-US"/>
        </w:rPr>
        <w:t>Excel</w:t>
      </w:r>
      <w:r w:rsidRPr="00394353">
        <w:rPr>
          <w:rFonts w:ascii="Franklin Gothic Book" w:hAnsi="Franklin Gothic Book"/>
        </w:rPr>
        <w:t xml:space="preserve">). Файл должен сохраняться по </w:t>
      </w:r>
      <w:r w:rsidR="00AE1687" w:rsidRPr="00394353">
        <w:rPr>
          <w:rFonts w:ascii="Franklin Gothic Book" w:hAnsi="Franklin Gothic Book"/>
        </w:rPr>
        <w:t xml:space="preserve">сетевому </w:t>
      </w:r>
      <w:r w:rsidRPr="00394353">
        <w:rPr>
          <w:rFonts w:ascii="Franklin Gothic Book" w:hAnsi="Franklin Gothic Book"/>
        </w:rPr>
        <w:t>пути</w:t>
      </w:r>
      <w:r w:rsidR="00F92499" w:rsidRPr="00394353">
        <w:rPr>
          <w:rFonts w:ascii="Franklin Gothic Book" w:hAnsi="Franklin Gothic Book"/>
        </w:rPr>
        <w:t>, указанному в файле настроек.</w:t>
      </w:r>
    </w:p>
    <w:p w:rsidR="00995399" w:rsidRPr="00394353" w:rsidRDefault="00295602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 xml:space="preserve">Файл настроек должен иметь </w:t>
      </w:r>
      <w:r w:rsidR="00E42B0E" w:rsidRPr="00394353">
        <w:rPr>
          <w:rFonts w:ascii="Franklin Gothic Book" w:hAnsi="Franklin Gothic Book"/>
        </w:rPr>
        <w:t>возможность</w:t>
      </w:r>
      <w:r w:rsidRPr="00394353">
        <w:rPr>
          <w:rFonts w:ascii="Franklin Gothic Book" w:hAnsi="Franklin Gothic Book"/>
        </w:rPr>
        <w:t xml:space="preserve"> для редактирования стан</w:t>
      </w:r>
      <w:r w:rsidR="00E42B0E" w:rsidRPr="00394353">
        <w:rPr>
          <w:rFonts w:ascii="Franklin Gothic Book" w:hAnsi="Franklin Gothic Book"/>
        </w:rPr>
        <w:t>дартными текстовыми редакторами.</w:t>
      </w:r>
    </w:p>
    <w:p w:rsidR="005A3C99" w:rsidRPr="00394353" w:rsidRDefault="005A3C99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>Структурная схема работы программы приведена в приложении № 1.</w:t>
      </w:r>
    </w:p>
    <w:p w:rsidR="00995399" w:rsidRPr="00394353" w:rsidRDefault="007301F0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>Формат отчета приведен в приложении № 2.</w:t>
      </w:r>
    </w:p>
    <w:p w:rsidR="007301F0" w:rsidRPr="00394353" w:rsidRDefault="007301F0" w:rsidP="00394353">
      <w:pPr>
        <w:spacing w:line="276" w:lineRule="auto"/>
        <w:jc w:val="both"/>
        <w:rPr>
          <w:rFonts w:ascii="Franklin Gothic Book" w:hAnsi="Franklin Gothic Book"/>
        </w:rPr>
      </w:pPr>
    </w:p>
    <w:p w:rsidR="00957734" w:rsidRPr="00394353" w:rsidRDefault="00957734" w:rsidP="00394353">
      <w:pPr>
        <w:spacing w:line="276" w:lineRule="auto"/>
        <w:jc w:val="both"/>
        <w:rPr>
          <w:rFonts w:ascii="Franklin Gothic Book" w:hAnsi="Franklin Gothic Book"/>
          <w:b/>
        </w:rPr>
      </w:pPr>
      <w:r w:rsidRPr="00394353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5A3C99" w:rsidRPr="00394353" w:rsidRDefault="00957734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 xml:space="preserve">Скабёлкин Александр Олегович, </w:t>
      </w:r>
      <w:hyperlink r:id="rId7" w:history="1">
        <w:r w:rsidR="005A3C99" w:rsidRPr="00394353">
          <w:rPr>
            <w:rStyle w:val="a3"/>
            <w:rFonts w:ascii="Franklin Gothic Book" w:hAnsi="Franklin Gothic Book"/>
            <w:color w:val="auto"/>
            <w:u w:val="none"/>
          </w:rPr>
          <w:t>SkabelkinAO@dmn.transneft.ru</w:t>
        </w:r>
      </w:hyperlink>
      <w:r w:rsidR="00394353">
        <w:rPr>
          <w:rStyle w:val="a3"/>
          <w:rFonts w:ascii="Franklin Gothic Book" w:hAnsi="Franklin Gothic Book"/>
          <w:color w:val="auto"/>
          <w:u w:val="none"/>
        </w:rPr>
        <w:t>, 8 (4212)</w:t>
      </w:r>
      <w:bookmarkStart w:id="0" w:name="_GoBack"/>
      <w:bookmarkEnd w:id="0"/>
      <w:r w:rsidR="00394353">
        <w:rPr>
          <w:rStyle w:val="a3"/>
          <w:rFonts w:ascii="Franklin Gothic Book" w:hAnsi="Franklin Gothic Book"/>
          <w:color w:val="auto"/>
          <w:u w:val="none"/>
        </w:rPr>
        <w:t xml:space="preserve"> 40 12 13</w:t>
      </w:r>
    </w:p>
    <w:p w:rsidR="005A3C99" w:rsidRPr="00394353" w:rsidRDefault="005A3C99" w:rsidP="00394353">
      <w:pPr>
        <w:spacing w:line="276" w:lineRule="auto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br w:type="page"/>
      </w:r>
    </w:p>
    <w:p w:rsidR="007301F0" w:rsidRPr="00394353" w:rsidRDefault="007301F0" w:rsidP="00394353">
      <w:pPr>
        <w:spacing w:line="276" w:lineRule="auto"/>
        <w:jc w:val="center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lastRenderedPageBreak/>
        <w:t>Приложение № 1 – Структурная схема работы программы</w:t>
      </w:r>
    </w:p>
    <w:p w:rsidR="007301F0" w:rsidRPr="00394353" w:rsidRDefault="00553284" w:rsidP="00394353">
      <w:pPr>
        <w:spacing w:line="276" w:lineRule="auto"/>
        <w:jc w:val="both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object w:dxaOrig="10680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171pt" o:ole="">
            <v:imagedata r:id="rId8" o:title=""/>
          </v:shape>
          <o:OLEObject Type="Embed" ProgID="Visio.Drawing.15" ShapeID="_x0000_i1025" DrawAspect="Content" ObjectID="_1672555722" r:id="rId9"/>
        </w:object>
      </w:r>
    </w:p>
    <w:p w:rsidR="007301F0" w:rsidRPr="00394353" w:rsidRDefault="007301F0" w:rsidP="00394353">
      <w:pPr>
        <w:spacing w:line="276" w:lineRule="auto"/>
        <w:jc w:val="center"/>
        <w:rPr>
          <w:rFonts w:ascii="Franklin Gothic Book" w:hAnsi="Franklin Gothic Book"/>
        </w:rPr>
      </w:pPr>
      <w:r w:rsidRPr="00394353">
        <w:rPr>
          <w:rFonts w:ascii="Franklin Gothic Book" w:hAnsi="Franklin Gothic Book"/>
        </w:rPr>
        <w:t>Приложение № 2 – Формат отчета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1"/>
        <w:gridCol w:w="1361"/>
        <w:gridCol w:w="1518"/>
        <w:gridCol w:w="1336"/>
        <w:gridCol w:w="1406"/>
        <w:gridCol w:w="1366"/>
        <w:gridCol w:w="1392"/>
      </w:tblGrid>
      <w:tr w:rsidR="0005774B" w:rsidRPr="00394353" w:rsidTr="00D86CA4"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Дата и время</w:t>
            </w:r>
          </w:p>
        </w:tc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Логин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Имя компьютера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Объект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Событие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/>
                <w:b/>
              </w:rPr>
            </w:pPr>
            <w:r w:rsidRPr="00394353">
              <w:rPr>
                <w:rFonts w:ascii="Franklin Gothic Book" w:hAnsi="Franklin Gothic Book"/>
                <w:b/>
              </w:rPr>
              <w:t>Значение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b/>
                <w:color w:val="000000"/>
              </w:rPr>
            </w:pPr>
            <w:r w:rsidRPr="00394353">
              <w:rPr>
                <w:rFonts w:ascii="Franklin Gothic Book" w:hAnsi="Franklin Gothic Book"/>
                <w:b/>
              </w:rPr>
              <w:t>ФИО</w:t>
            </w:r>
          </w:p>
        </w:tc>
      </w:tr>
      <w:tr w:rsidR="0005774B" w:rsidRPr="00394353" w:rsidTr="00D86CA4"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19.10.2020 08:57:17</w:t>
            </w:r>
          </w:p>
        </w:tc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lang w:val="en-US"/>
              </w:rPr>
              <w:t>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ARMDISP15F:</w:t>
            </w:r>
            <w:r w:rsidRPr="00394353">
              <w:rPr>
                <w:rFonts w:ascii="Franklin Gothic Book" w:hAnsi="Franklin Gothic Book" w:cs="Calibri"/>
                <w:i/>
                <w:lang w:val="en-US"/>
              </w:rPr>
              <w:t xml:space="preserve"> 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Окно входа в СДКУ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Регистрация в СДКУ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 xml:space="preserve"> </w:t>
            </w:r>
            <w:r w:rsidRPr="00394353">
              <w:rPr>
                <w:rFonts w:ascii="Franklin Gothic Book" w:hAnsi="Franklin Gothic Book" w:cs="Calibri"/>
                <w:i/>
                <w:lang w:val="en-US"/>
              </w:rPr>
              <w:t>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</w:rPr>
              <w:t>Иванов Дмитрий Николаевич</w:t>
            </w:r>
          </w:p>
        </w:tc>
      </w:tr>
      <w:tr w:rsidR="0005774B" w:rsidRPr="00394353" w:rsidTr="00D86CA4"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19.10.2020 18:03:19</w:t>
            </w:r>
          </w:p>
        </w:tc>
        <w:tc>
          <w:tcPr>
            <w:tcW w:w="1395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lang w:val="en-US"/>
              </w:rPr>
              <w:t>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jc w:val="center"/>
              <w:rPr>
                <w:rFonts w:ascii="Franklin Gothic Book" w:hAnsi="Franklin Gothic Book" w:cs="Calibri"/>
                <w:i/>
                <w:color w:val="000000"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ARMDISP15F:</w:t>
            </w:r>
            <w:r w:rsidRPr="00394353">
              <w:rPr>
                <w:rFonts w:ascii="Franklin Gothic Book" w:hAnsi="Franklin Gothic Book" w:cs="Calibri"/>
                <w:i/>
                <w:lang w:val="en-US"/>
              </w:rPr>
              <w:t xml:space="preserve"> 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Окно входа в СДКУ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>Выход из СДКУ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  <w:color w:val="000000"/>
              </w:rPr>
              <w:t xml:space="preserve"> </w:t>
            </w:r>
            <w:r w:rsidRPr="00394353">
              <w:rPr>
                <w:rFonts w:ascii="Franklin Gothic Book" w:hAnsi="Franklin Gothic Book" w:cs="Calibri"/>
                <w:i/>
                <w:lang w:val="en-US"/>
              </w:rPr>
              <w:t>IvanovDN</w:t>
            </w:r>
          </w:p>
        </w:tc>
        <w:tc>
          <w:tcPr>
            <w:tcW w:w="1396" w:type="dxa"/>
            <w:vAlign w:val="center"/>
          </w:tcPr>
          <w:p w:rsidR="0005774B" w:rsidRPr="00394353" w:rsidRDefault="0005774B" w:rsidP="00394353">
            <w:pPr>
              <w:spacing w:line="276" w:lineRule="auto"/>
              <w:rPr>
                <w:rFonts w:ascii="Franklin Gothic Book" w:hAnsi="Franklin Gothic Book" w:cs="Calibri"/>
                <w:i/>
              </w:rPr>
            </w:pPr>
            <w:r w:rsidRPr="00394353">
              <w:rPr>
                <w:rFonts w:ascii="Franklin Gothic Book" w:hAnsi="Franklin Gothic Book" w:cs="Calibri"/>
                <w:i/>
              </w:rPr>
              <w:t>Иванов Дмитрий Николаевич</w:t>
            </w:r>
          </w:p>
        </w:tc>
      </w:tr>
    </w:tbl>
    <w:p w:rsidR="0005774B" w:rsidRPr="00394353" w:rsidRDefault="0005774B" w:rsidP="00394353">
      <w:pPr>
        <w:spacing w:line="276" w:lineRule="auto"/>
        <w:jc w:val="center"/>
        <w:rPr>
          <w:rFonts w:ascii="Franklin Gothic Book" w:hAnsi="Franklin Gothic Book"/>
        </w:rPr>
      </w:pPr>
    </w:p>
    <w:sectPr w:rsidR="0005774B" w:rsidRPr="00394353" w:rsidSect="00CC0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B4" w:rsidRDefault="00786DB4" w:rsidP="007301F0">
      <w:pPr>
        <w:spacing w:after="0" w:line="240" w:lineRule="auto"/>
      </w:pPr>
      <w:r>
        <w:separator/>
      </w:r>
    </w:p>
  </w:endnote>
  <w:endnote w:type="continuationSeparator" w:id="0">
    <w:p w:rsidR="00786DB4" w:rsidRDefault="00786DB4" w:rsidP="0073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B4" w:rsidRDefault="00786DB4" w:rsidP="007301F0">
      <w:pPr>
        <w:spacing w:after="0" w:line="240" w:lineRule="auto"/>
      </w:pPr>
      <w:r>
        <w:separator/>
      </w:r>
    </w:p>
  </w:footnote>
  <w:footnote w:type="continuationSeparator" w:id="0">
    <w:p w:rsidR="00786DB4" w:rsidRDefault="00786DB4" w:rsidP="0073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11A42"/>
    <w:multiLevelType w:val="multilevel"/>
    <w:tmpl w:val="8C2E5BEA"/>
    <w:lvl w:ilvl="0">
      <w:start w:val="1"/>
      <w:numFmt w:val="decimal"/>
      <w:pStyle w:val="1"/>
      <w:suff w:val="space"/>
      <w:lvlText w:val="%1"/>
      <w:lvlJc w:val="left"/>
      <w:pPr>
        <w:ind w:left="1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143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9"/>
    <w:rsid w:val="000012B8"/>
    <w:rsid w:val="0005774B"/>
    <w:rsid w:val="00061D19"/>
    <w:rsid w:val="000C205E"/>
    <w:rsid w:val="001E332D"/>
    <w:rsid w:val="00295602"/>
    <w:rsid w:val="002C1867"/>
    <w:rsid w:val="00380E17"/>
    <w:rsid w:val="00394353"/>
    <w:rsid w:val="003A58DA"/>
    <w:rsid w:val="00467F58"/>
    <w:rsid w:val="004E3348"/>
    <w:rsid w:val="00533147"/>
    <w:rsid w:val="00553284"/>
    <w:rsid w:val="005A3C99"/>
    <w:rsid w:val="00723357"/>
    <w:rsid w:val="007301F0"/>
    <w:rsid w:val="00786DB4"/>
    <w:rsid w:val="007D7A85"/>
    <w:rsid w:val="008620EC"/>
    <w:rsid w:val="0087598F"/>
    <w:rsid w:val="00957734"/>
    <w:rsid w:val="00995399"/>
    <w:rsid w:val="00AE1687"/>
    <w:rsid w:val="00AF46A5"/>
    <w:rsid w:val="00B37CB6"/>
    <w:rsid w:val="00C13607"/>
    <w:rsid w:val="00C13C17"/>
    <w:rsid w:val="00CC019F"/>
    <w:rsid w:val="00D238E8"/>
    <w:rsid w:val="00D730CC"/>
    <w:rsid w:val="00DE57AD"/>
    <w:rsid w:val="00E42B0E"/>
    <w:rsid w:val="00ED252D"/>
    <w:rsid w:val="00F377F1"/>
    <w:rsid w:val="00F6190F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290B"/>
  <w15:chartTrackingRefBased/>
  <w15:docId w15:val="{99AEEE96-132B-4869-A45B-00D3526D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Для документов"/>
    <w:basedOn w:val="a"/>
    <w:next w:val="a"/>
    <w:link w:val="10"/>
    <w:uiPriority w:val="99"/>
    <w:qFormat/>
    <w:rsid w:val="00553284"/>
    <w:pPr>
      <w:keepNext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53284"/>
    <w:pPr>
      <w:keepNext/>
      <w:numPr>
        <w:ilvl w:val="1"/>
        <w:numId w:val="1"/>
      </w:numPr>
      <w:tabs>
        <w:tab w:val="left" w:pos="1134"/>
        <w:tab w:val="left" w:pos="1276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53284"/>
    <w:pPr>
      <w:keepNext/>
      <w:numPr>
        <w:ilvl w:val="2"/>
        <w:numId w:val="1"/>
      </w:numPr>
      <w:tabs>
        <w:tab w:val="left" w:pos="1276"/>
      </w:tabs>
      <w:spacing w:before="240" w:after="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553284"/>
    <w:pPr>
      <w:keepNext/>
      <w:numPr>
        <w:ilvl w:val="3"/>
        <w:numId w:val="1"/>
      </w:numPr>
      <w:spacing w:before="240" w:after="40" w:line="240" w:lineRule="auto"/>
      <w:ind w:left="142"/>
      <w:outlineLvl w:val="3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5328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53284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53284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53284"/>
    <w:pPr>
      <w:keepNext/>
      <w:numPr>
        <w:ilvl w:val="7"/>
        <w:numId w:val="1"/>
      </w:numPr>
      <w:spacing w:after="0" w:line="312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53284"/>
    <w:pPr>
      <w:keepNext/>
      <w:numPr>
        <w:ilvl w:val="8"/>
        <w:numId w:val="1"/>
      </w:numPr>
      <w:spacing w:after="0" w:line="312" w:lineRule="auto"/>
      <w:jc w:val="right"/>
      <w:outlineLvl w:val="8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C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1F0"/>
  </w:style>
  <w:style w:type="paragraph" w:styleId="a6">
    <w:name w:val="footer"/>
    <w:basedOn w:val="a"/>
    <w:link w:val="a7"/>
    <w:uiPriority w:val="99"/>
    <w:unhideWhenUsed/>
    <w:rsid w:val="0073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1F0"/>
  </w:style>
  <w:style w:type="character" w:customStyle="1" w:styleId="10">
    <w:name w:val="Заголовок 1 Знак"/>
    <w:aliases w:val="Для документов Знак"/>
    <w:basedOn w:val="a0"/>
    <w:link w:val="1"/>
    <w:uiPriority w:val="99"/>
    <w:rsid w:val="00553284"/>
    <w:rPr>
      <w:rFonts w:ascii="Times New Roman" w:eastAsia="Times New Roman" w:hAnsi="Times New Roman" w:cs="Times New Roman"/>
      <w:b/>
      <w:bCs/>
      <w:kern w:val="32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3284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5328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55328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328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53284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5328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328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328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774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5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SkabelkinAO@dmn.tran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Visio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Скрипченко Александр Александрович</dc:creator>
  <cp:keywords/>
  <dc:description/>
  <cp:lastModifiedBy>Кривко Екатерина Сергеевна</cp:lastModifiedBy>
  <cp:revision>18</cp:revision>
  <dcterms:created xsi:type="dcterms:W3CDTF">2021-01-14T03:25:00Z</dcterms:created>
  <dcterms:modified xsi:type="dcterms:W3CDTF">2021-01-19T00:01:00Z</dcterms:modified>
</cp:coreProperties>
</file>