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F6" w:rsidRPr="004C46FB" w:rsidRDefault="00DF0CF6" w:rsidP="00DF0CF6">
      <w:pPr>
        <w:jc w:val="both"/>
        <w:rPr>
          <w:rFonts w:ascii="Franklin Gothic Book" w:hAnsi="Franklin Gothic Book"/>
        </w:rPr>
      </w:pPr>
      <w:r w:rsidRPr="004C46FB">
        <w:rPr>
          <w:rFonts w:ascii="Franklin Gothic Book" w:hAnsi="Franklin Gothic Book"/>
          <w:b/>
        </w:rPr>
        <w:t>Наименование предприятия:</w:t>
      </w:r>
      <w:r w:rsidRPr="004C46FB">
        <w:rPr>
          <w:rFonts w:ascii="Franklin Gothic Book" w:hAnsi="Franklin Gothic Book"/>
        </w:rPr>
        <w:t xml:space="preserve"> ООО «</w:t>
      </w:r>
      <w:proofErr w:type="spellStart"/>
      <w:r w:rsidRPr="004C46FB">
        <w:rPr>
          <w:rFonts w:ascii="Franklin Gothic Book" w:hAnsi="Franklin Gothic Book"/>
        </w:rPr>
        <w:t>Транснефть</w:t>
      </w:r>
      <w:proofErr w:type="spellEnd"/>
      <w:r w:rsidRPr="004C46FB">
        <w:rPr>
          <w:rFonts w:ascii="Franklin Gothic Book" w:hAnsi="Franklin Gothic Book"/>
        </w:rPr>
        <w:t xml:space="preserve"> – Дальний Восток», отдел автоматизированных систем управления технологического процесса. </w:t>
      </w:r>
    </w:p>
    <w:p w:rsidR="00DF0CF6" w:rsidRPr="004C46FB" w:rsidRDefault="00DF0CF6" w:rsidP="00DF0CF6">
      <w:pPr>
        <w:jc w:val="both"/>
        <w:rPr>
          <w:rFonts w:ascii="Franklin Gothic Book" w:hAnsi="Franklin Gothic Book"/>
        </w:rPr>
      </w:pPr>
      <w:r w:rsidRPr="004C46FB">
        <w:rPr>
          <w:rFonts w:ascii="Franklin Gothic Book" w:hAnsi="Franklin Gothic Book"/>
          <w:b/>
        </w:rPr>
        <w:t xml:space="preserve">Направление обучения участников: </w:t>
      </w:r>
      <w:r w:rsidRPr="004C46FB">
        <w:rPr>
          <w:rFonts w:ascii="Franklin Gothic Book" w:hAnsi="Franklin Gothic Book"/>
        </w:rPr>
        <w:t>информационные системы и программирование.</w:t>
      </w:r>
    </w:p>
    <w:p w:rsidR="00DF0CF6" w:rsidRPr="004C46FB" w:rsidRDefault="00DF0CF6" w:rsidP="00DF0CF6">
      <w:pPr>
        <w:jc w:val="both"/>
        <w:rPr>
          <w:rFonts w:ascii="Franklin Gothic Book" w:hAnsi="Franklin Gothic Book"/>
        </w:rPr>
      </w:pPr>
      <w:r w:rsidRPr="004C46FB">
        <w:rPr>
          <w:rFonts w:ascii="Franklin Gothic Book" w:hAnsi="Franklin Gothic Book"/>
          <w:b/>
        </w:rPr>
        <w:t xml:space="preserve">Название кейса: </w:t>
      </w:r>
      <w:r w:rsidRPr="004C46FB">
        <w:rPr>
          <w:rFonts w:ascii="Franklin Gothic Book" w:hAnsi="Franklin Gothic Book"/>
        </w:rPr>
        <w:t>Разработка интерактивной обучающей программы.</w:t>
      </w:r>
    </w:p>
    <w:p w:rsidR="005B45C7" w:rsidRPr="004C46FB" w:rsidRDefault="00DF0CF6" w:rsidP="00DF0CF6">
      <w:pPr>
        <w:jc w:val="both"/>
        <w:rPr>
          <w:rFonts w:ascii="Franklin Gothic Book" w:hAnsi="Franklin Gothic Book"/>
        </w:rPr>
      </w:pPr>
      <w:r w:rsidRPr="004C46FB">
        <w:rPr>
          <w:rFonts w:ascii="Franklin Gothic Book" w:hAnsi="Franklin Gothic Book"/>
          <w:b/>
        </w:rPr>
        <w:t xml:space="preserve">Описание: </w:t>
      </w:r>
      <w:r w:rsidR="005B45C7" w:rsidRPr="004C46FB">
        <w:rPr>
          <w:rFonts w:ascii="Franklin Gothic Book" w:hAnsi="Franklin Gothic Book"/>
        </w:rPr>
        <w:t>Программа имеет 3 режима: обучение, экзамен и редактор.</w:t>
      </w:r>
    </w:p>
    <w:p w:rsidR="00234C06" w:rsidRPr="004C46FB" w:rsidRDefault="005B45C7" w:rsidP="005B45C7">
      <w:pPr>
        <w:ind w:firstLine="426"/>
        <w:jc w:val="both"/>
        <w:rPr>
          <w:rFonts w:ascii="Franklin Gothic Book" w:hAnsi="Franklin Gothic Book"/>
        </w:rPr>
      </w:pPr>
      <w:r w:rsidRPr="004C46FB">
        <w:rPr>
          <w:rFonts w:ascii="Franklin Gothic Book" w:hAnsi="Franklin Gothic Book"/>
        </w:rPr>
        <w:t>При выборе режима «</w:t>
      </w:r>
      <w:r w:rsidRPr="004C46FB">
        <w:rPr>
          <w:rFonts w:ascii="Franklin Gothic Book" w:hAnsi="Franklin Gothic Book"/>
          <w:b/>
        </w:rPr>
        <w:t>Обучение</w:t>
      </w:r>
      <w:r w:rsidRPr="004C46FB">
        <w:rPr>
          <w:rFonts w:ascii="Franklin Gothic Book" w:hAnsi="Franklin Gothic Book"/>
        </w:rPr>
        <w:t xml:space="preserve">» пользователю предлагается выбрать тему. После </w:t>
      </w:r>
      <w:r w:rsidR="00234C06" w:rsidRPr="004C46FB">
        <w:rPr>
          <w:rFonts w:ascii="Franklin Gothic Book" w:hAnsi="Franklin Gothic Book"/>
        </w:rPr>
        <w:t xml:space="preserve">выбора темы предлагает пользователю проблему: неисправность оборудования, ненормативное значение технологических параметров. </w:t>
      </w:r>
      <w:r w:rsidRPr="004C46FB">
        <w:rPr>
          <w:rFonts w:ascii="Franklin Gothic Book" w:hAnsi="Franklin Gothic Book"/>
        </w:rPr>
        <w:t>Перед пользователем ставится задача: выяснить причины и устранить с помощью подсказок программы.</w:t>
      </w:r>
    </w:p>
    <w:p w:rsidR="005516BD" w:rsidRPr="004C46FB" w:rsidRDefault="005B45C7" w:rsidP="005B45C7">
      <w:pPr>
        <w:ind w:firstLine="426"/>
        <w:jc w:val="both"/>
        <w:rPr>
          <w:rFonts w:ascii="Franklin Gothic Book" w:hAnsi="Franklin Gothic Book"/>
        </w:rPr>
      </w:pPr>
      <w:r w:rsidRPr="004C46FB">
        <w:rPr>
          <w:rFonts w:ascii="Franklin Gothic Book" w:hAnsi="Franklin Gothic Book"/>
        </w:rPr>
        <w:t xml:space="preserve">Программа предлагает набор возможных действий, обозначая правильный вариант действий. </w:t>
      </w:r>
      <w:r w:rsidR="00312258" w:rsidRPr="004C46FB">
        <w:rPr>
          <w:rFonts w:ascii="Franklin Gothic Book" w:hAnsi="Franklin Gothic Book"/>
        </w:rPr>
        <w:t>В каждом варианте указывается время на его выполнение, необходимые инструменты, место проведения действий</w:t>
      </w:r>
      <w:r w:rsidR="009856F8" w:rsidRPr="004C46FB">
        <w:rPr>
          <w:rFonts w:ascii="Franklin Gothic Book" w:hAnsi="Franklin Gothic Book"/>
        </w:rPr>
        <w:t xml:space="preserve"> и объект воздействия.</w:t>
      </w:r>
      <w:r w:rsidR="00312258" w:rsidRPr="004C46FB">
        <w:rPr>
          <w:rFonts w:ascii="Franklin Gothic Book" w:hAnsi="Franklin Gothic Book"/>
        </w:rPr>
        <w:t xml:space="preserve"> </w:t>
      </w:r>
      <w:r w:rsidR="005516BD" w:rsidRPr="004C46FB">
        <w:rPr>
          <w:rFonts w:ascii="Franklin Gothic Book" w:hAnsi="Franklin Gothic Book"/>
        </w:rPr>
        <w:t>Варианты должны (по возможности)</w:t>
      </w:r>
      <w:r w:rsidR="00312258" w:rsidRPr="004C46FB">
        <w:rPr>
          <w:rFonts w:ascii="Franklin Gothic Book" w:hAnsi="Franklin Gothic Book"/>
        </w:rPr>
        <w:t xml:space="preserve"> </w:t>
      </w:r>
      <w:r w:rsidR="005516BD" w:rsidRPr="004C46FB">
        <w:rPr>
          <w:rFonts w:ascii="Franklin Gothic Book" w:hAnsi="Franklin Gothic Book"/>
        </w:rPr>
        <w:t xml:space="preserve">сопровождаться графическими материалами </w:t>
      </w:r>
      <w:r w:rsidR="00312258" w:rsidRPr="004C46FB">
        <w:rPr>
          <w:rFonts w:ascii="Franklin Gothic Book" w:hAnsi="Franklin Gothic Book"/>
        </w:rPr>
        <w:t>– фото применяемых инструментов и диагностируемого оборудования</w:t>
      </w:r>
      <w:r w:rsidR="009856F8" w:rsidRPr="004C46FB">
        <w:rPr>
          <w:rFonts w:ascii="Franklin Gothic Book" w:hAnsi="Franklin Gothic Book"/>
        </w:rPr>
        <w:t>, помещений, шкафов и т.д.</w:t>
      </w:r>
    </w:p>
    <w:p w:rsidR="005B45C7" w:rsidRPr="004C46FB" w:rsidRDefault="005B45C7" w:rsidP="005B45C7">
      <w:pPr>
        <w:ind w:firstLine="426"/>
        <w:jc w:val="both"/>
        <w:rPr>
          <w:rFonts w:ascii="Franklin Gothic Book" w:hAnsi="Franklin Gothic Book"/>
        </w:rPr>
      </w:pPr>
      <w:r w:rsidRPr="004C46FB">
        <w:rPr>
          <w:rFonts w:ascii="Franklin Gothic Book" w:hAnsi="Franklin Gothic Book"/>
        </w:rPr>
        <w:t xml:space="preserve">При выборе правильного варианта перед пользователем появляется результат его действий (фото, результат измерений) и варианты дальнейших действий. Выбор неправильного варианта также содержит результат и варианты дальнейших действий. </w:t>
      </w:r>
      <w:r w:rsidR="005516BD" w:rsidRPr="004C46FB">
        <w:rPr>
          <w:rFonts w:ascii="Franklin Gothic Book" w:hAnsi="Franklin Gothic Book"/>
        </w:rPr>
        <w:t xml:space="preserve">При движении пользователя по неправильной ветви действий должна быть возможность вернуться на любое количество шагов назад. </w:t>
      </w:r>
    </w:p>
    <w:p w:rsidR="005516BD" w:rsidRPr="004C46FB" w:rsidRDefault="005516BD" w:rsidP="005516BD">
      <w:pPr>
        <w:ind w:firstLine="426"/>
        <w:jc w:val="both"/>
        <w:rPr>
          <w:rFonts w:ascii="Franklin Gothic Book" w:hAnsi="Franklin Gothic Book"/>
        </w:rPr>
      </w:pPr>
      <w:r w:rsidRPr="004C46FB">
        <w:rPr>
          <w:rFonts w:ascii="Franklin Gothic Book" w:hAnsi="Franklin Gothic Book"/>
        </w:rPr>
        <w:t>Правильный вариант в режиме обучения и экзамена при каждом запуске должен размещаться в списке вариантов случайным образом (для снижения вероятности заучивания номеров правильных ответов)</w:t>
      </w:r>
      <w:r w:rsidR="00312258" w:rsidRPr="004C46FB">
        <w:rPr>
          <w:rFonts w:ascii="Franklin Gothic Book" w:hAnsi="Franklin Gothic Book"/>
        </w:rPr>
        <w:t>.</w:t>
      </w:r>
    </w:p>
    <w:p w:rsidR="00234C06" w:rsidRPr="004C46FB" w:rsidRDefault="00312258" w:rsidP="005516BD">
      <w:pPr>
        <w:ind w:firstLine="426"/>
        <w:jc w:val="both"/>
        <w:rPr>
          <w:rFonts w:ascii="Franklin Gothic Book" w:hAnsi="Franklin Gothic Book"/>
        </w:rPr>
      </w:pPr>
      <w:r w:rsidRPr="004C46FB">
        <w:rPr>
          <w:rFonts w:ascii="Franklin Gothic Book" w:hAnsi="Franklin Gothic Book"/>
        </w:rPr>
        <w:t xml:space="preserve">После завершения диагностики должны предлагаться варианты по устранению выявленного дефекта (Замена, настройка, восстановление). </w:t>
      </w:r>
      <w:r w:rsidR="00234C06" w:rsidRPr="004C46FB">
        <w:rPr>
          <w:rFonts w:ascii="Franklin Gothic Book" w:hAnsi="Franklin Gothic Book"/>
        </w:rPr>
        <w:t>Каждый шаг</w:t>
      </w:r>
      <w:r w:rsidRPr="004C46FB">
        <w:rPr>
          <w:rFonts w:ascii="Franklin Gothic Book" w:hAnsi="Franklin Gothic Book"/>
        </w:rPr>
        <w:t xml:space="preserve"> также </w:t>
      </w:r>
      <w:r w:rsidR="00234C06" w:rsidRPr="004C46FB">
        <w:rPr>
          <w:rFonts w:ascii="Franklin Gothic Book" w:hAnsi="Franklin Gothic Book"/>
        </w:rPr>
        <w:t>иллюстрируется графическими материалами</w:t>
      </w:r>
      <w:r w:rsidRPr="004C46FB">
        <w:rPr>
          <w:rFonts w:ascii="Franklin Gothic Book" w:hAnsi="Franklin Gothic Book"/>
        </w:rPr>
        <w:t>.</w:t>
      </w:r>
    </w:p>
    <w:p w:rsidR="009856F8" w:rsidRPr="004C46FB" w:rsidRDefault="009856F8" w:rsidP="005516BD">
      <w:pPr>
        <w:ind w:firstLine="426"/>
        <w:jc w:val="both"/>
        <w:rPr>
          <w:rFonts w:ascii="Franklin Gothic Book" w:hAnsi="Franklin Gothic Book"/>
        </w:rPr>
      </w:pPr>
      <w:r w:rsidRPr="004C46FB">
        <w:rPr>
          <w:rFonts w:ascii="Franklin Gothic Book" w:hAnsi="Franklin Gothic Book"/>
        </w:rPr>
        <w:t>При завершении упражнения пользователю сообщается минимальный набор инструментов и материалов, а также время, затраченное на диагностику и устранение неисправности.</w:t>
      </w:r>
    </w:p>
    <w:p w:rsidR="00312258" w:rsidRPr="004C46FB" w:rsidRDefault="00312258" w:rsidP="005516BD">
      <w:pPr>
        <w:ind w:firstLine="426"/>
        <w:jc w:val="both"/>
        <w:rPr>
          <w:rFonts w:ascii="Franklin Gothic Book" w:hAnsi="Franklin Gothic Book"/>
        </w:rPr>
      </w:pPr>
      <w:r w:rsidRPr="004C46FB">
        <w:rPr>
          <w:rFonts w:ascii="Franklin Gothic Book" w:hAnsi="Franklin Gothic Book"/>
        </w:rPr>
        <w:t>При выборе режима «</w:t>
      </w:r>
      <w:r w:rsidRPr="004C46FB">
        <w:rPr>
          <w:rFonts w:ascii="Franklin Gothic Book" w:hAnsi="Franklin Gothic Book"/>
          <w:b/>
        </w:rPr>
        <w:t>Экзамен</w:t>
      </w:r>
      <w:r w:rsidRPr="004C46FB">
        <w:rPr>
          <w:rFonts w:ascii="Franklin Gothic Book" w:hAnsi="Franklin Gothic Book"/>
        </w:rPr>
        <w:t>» пользователю предлагается тот же набор действий, но без обозначения правильного варианта</w:t>
      </w:r>
      <w:r w:rsidR="00441D06" w:rsidRPr="004C46FB">
        <w:rPr>
          <w:rFonts w:ascii="Franklin Gothic Book" w:hAnsi="Franklin Gothic Book"/>
        </w:rPr>
        <w:t xml:space="preserve">, ведется обратный отсчет времени от кратчайшего времени устранения неисправности. После выбора каждого действия величина времени сокращается на время, необходимое на выполнение выбранного действия. В случае выбора неверных действий оставшееся время может перейти в область отрицательных значений. </w:t>
      </w:r>
      <w:r w:rsidRPr="004C46FB">
        <w:rPr>
          <w:rFonts w:ascii="Franklin Gothic Book" w:hAnsi="Franklin Gothic Book"/>
        </w:rPr>
        <w:t>При работе в данном режиме программа производит сохранение всех выборов действий пользователя</w:t>
      </w:r>
      <w:r w:rsidR="009856F8" w:rsidRPr="004C46FB">
        <w:rPr>
          <w:rFonts w:ascii="Franklin Gothic Book" w:hAnsi="Franklin Gothic Book"/>
        </w:rPr>
        <w:t xml:space="preserve"> и подсчитывает суммарное время на устранение отказа</w:t>
      </w:r>
      <w:r w:rsidRPr="004C46FB">
        <w:rPr>
          <w:rFonts w:ascii="Franklin Gothic Book" w:hAnsi="Franklin Gothic Book"/>
        </w:rPr>
        <w:t xml:space="preserve">. Это необходимо для оценки экзаменуемого: неправильные действия при диагностике или восстановлении работоспособности могут привести к </w:t>
      </w:r>
      <w:r w:rsidR="009856F8" w:rsidRPr="004C46FB">
        <w:rPr>
          <w:rFonts w:ascii="Franklin Gothic Book" w:hAnsi="Franklin Gothic Book"/>
        </w:rPr>
        <w:t xml:space="preserve">травмам, </w:t>
      </w:r>
      <w:r w:rsidRPr="004C46FB">
        <w:rPr>
          <w:rFonts w:ascii="Franklin Gothic Book" w:hAnsi="Franklin Gothic Book"/>
        </w:rPr>
        <w:t>развитию отказа, увеличить время остановки технологического процесса</w:t>
      </w:r>
      <w:r w:rsidR="009856F8" w:rsidRPr="004C46FB">
        <w:rPr>
          <w:rFonts w:ascii="Franklin Gothic Book" w:hAnsi="Franklin Gothic Book"/>
        </w:rPr>
        <w:t>.</w:t>
      </w:r>
    </w:p>
    <w:p w:rsidR="009856F8" w:rsidRPr="004C46FB" w:rsidRDefault="009856F8" w:rsidP="00441D06">
      <w:pPr>
        <w:ind w:firstLine="426"/>
        <w:jc w:val="both"/>
        <w:rPr>
          <w:rFonts w:ascii="Franklin Gothic Book" w:hAnsi="Franklin Gothic Book"/>
        </w:rPr>
      </w:pPr>
      <w:r w:rsidRPr="004C46FB">
        <w:rPr>
          <w:rFonts w:ascii="Franklin Gothic Book" w:hAnsi="Franklin Gothic Book"/>
        </w:rPr>
        <w:t xml:space="preserve">При завершении экзамена пользователю сообщается использованный им набор инструментов и материалов (с обозначением лишних), </w:t>
      </w:r>
      <w:r w:rsidR="00441D06" w:rsidRPr="004C46FB">
        <w:rPr>
          <w:rFonts w:ascii="Franklin Gothic Book" w:hAnsi="Franklin Gothic Book"/>
        </w:rPr>
        <w:t xml:space="preserve">последовательность правильных действий, </w:t>
      </w:r>
      <w:r w:rsidRPr="004C46FB">
        <w:rPr>
          <w:rFonts w:ascii="Franklin Gothic Book" w:hAnsi="Franklin Gothic Book"/>
        </w:rPr>
        <w:t>перечень лишних действий, а также время, затраченное на диагностику и устранение неисправности.</w:t>
      </w:r>
    </w:p>
    <w:p w:rsidR="00600C72" w:rsidRPr="004C46FB" w:rsidRDefault="00600C72" w:rsidP="00441D06">
      <w:pPr>
        <w:ind w:firstLine="426"/>
        <w:jc w:val="both"/>
        <w:rPr>
          <w:rFonts w:ascii="Franklin Gothic Book" w:hAnsi="Franklin Gothic Book"/>
        </w:rPr>
      </w:pPr>
      <w:r w:rsidRPr="004C46FB">
        <w:rPr>
          <w:rFonts w:ascii="Franklin Gothic Book" w:hAnsi="Franklin Gothic Book"/>
        </w:rPr>
        <w:t>Программа должна сохранять результаты экзаменов каждого пользователе не менее 3 лет.</w:t>
      </w:r>
      <w:r w:rsidR="005B09C3" w:rsidRPr="004C46FB">
        <w:rPr>
          <w:rFonts w:ascii="Franklin Gothic Book" w:hAnsi="Franklin Gothic Book"/>
        </w:rPr>
        <w:t xml:space="preserve"> </w:t>
      </w:r>
    </w:p>
    <w:p w:rsidR="00234C06" w:rsidRPr="004C46FB" w:rsidRDefault="00312258" w:rsidP="005516BD">
      <w:pPr>
        <w:ind w:firstLine="426"/>
        <w:jc w:val="both"/>
        <w:rPr>
          <w:rFonts w:ascii="Franklin Gothic Book" w:hAnsi="Franklin Gothic Book"/>
        </w:rPr>
      </w:pPr>
      <w:r w:rsidRPr="004C46FB">
        <w:rPr>
          <w:rFonts w:ascii="Franklin Gothic Book" w:hAnsi="Franklin Gothic Book"/>
        </w:rPr>
        <w:t>Режим «</w:t>
      </w:r>
      <w:r w:rsidR="00234C06" w:rsidRPr="004C46FB">
        <w:rPr>
          <w:rFonts w:ascii="Franklin Gothic Book" w:hAnsi="Franklin Gothic Book"/>
          <w:b/>
        </w:rPr>
        <w:t>Редактор</w:t>
      </w:r>
      <w:r w:rsidRPr="004C46FB">
        <w:rPr>
          <w:rFonts w:ascii="Franklin Gothic Book" w:hAnsi="Franklin Gothic Book"/>
        </w:rPr>
        <w:t>» необходим для создания новых тем обучения.</w:t>
      </w:r>
      <w:r w:rsidR="009856F8" w:rsidRPr="004C46FB">
        <w:rPr>
          <w:rFonts w:ascii="Franklin Gothic Book" w:hAnsi="Franklin Gothic Book"/>
        </w:rPr>
        <w:t xml:space="preserve"> Во время работы в этом режиме пользователю помимо внесения вариантов действий, времени их выполнения, необходимых инструментов и графических материалов</w:t>
      </w:r>
      <w:r w:rsidR="00600C72" w:rsidRPr="004C46FB">
        <w:rPr>
          <w:rFonts w:ascii="Franklin Gothic Book" w:hAnsi="Franklin Gothic Book"/>
        </w:rPr>
        <w:t xml:space="preserve"> следует вносить коэффициент влияния на результирующую оценку: положительные и отрицательные для правильных и неправильных действий соответственно. Сумма всех положительных коэффициентов должна равняться </w:t>
      </w:r>
      <w:r w:rsidR="00600C72" w:rsidRPr="004C46FB">
        <w:rPr>
          <w:rFonts w:ascii="Franklin Gothic Book" w:hAnsi="Franklin Gothic Book"/>
        </w:rPr>
        <w:lastRenderedPageBreak/>
        <w:t>максимально</w:t>
      </w:r>
      <w:r w:rsidR="005B09C3" w:rsidRPr="004C46FB">
        <w:rPr>
          <w:rFonts w:ascii="Franklin Gothic Book" w:hAnsi="Franklin Gothic Book"/>
        </w:rPr>
        <w:t>му баллу за экзамен (5/10/100 баллов). Максимальный балл (один для всех экзаменов) определяется, может быть изменен администратором.</w:t>
      </w:r>
    </w:p>
    <w:p w:rsidR="005B09C3" w:rsidRPr="004C46FB" w:rsidRDefault="005B09C3" w:rsidP="005516BD">
      <w:pPr>
        <w:ind w:firstLine="426"/>
        <w:jc w:val="both"/>
        <w:rPr>
          <w:rFonts w:ascii="Franklin Gothic Book" w:hAnsi="Franklin Gothic Book"/>
        </w:rPr>
      </w:pPr>
      <w:r w:rsidRPr="004C46FB">
        <w:rPr>
          <w:rFonts w:ascii="Franklin Gothic Book" w:hAnsi="Franklin Gothic Book"/>
        </w:rPr>
        <w:t>Программа должна обеспечивать аутентификацию пользователей и администратора; возможность заведения нового пользователя путем заполнения набора полей. Должна быть реализована возможность загрузки списка пользователей из файла-шаблона. Количество полей, их наименование доступны администратору для редактирования. По умолчанию это должны быть поля: Фамилия, Имя, Отчество, табельный номер, должность, подразделение, место работы, дата трудоустройства, год рождения.</w:t>
      </w:r>
    </w:p>
    <w:p w:rsidR="005B09C3" w:rsidRPr="004C46FB" w:rsidRDefault="005B09C3" w:rsidP="005516BD">
      <w:pPr>
        <w:ind w:firstLine="426"/>
        <w:jc w:val="both"/>
        <w:rPr>
          <w:rFonts w:ascii="Franklin Gothic Book" w:hAnsi="Franklin Gothic Book"/>
        </w:rPr>
      </w:pPr>
      <w:r w:rsidRPr="004C46FB">
        <w:rPr>
          <w:rFonts w:ascii="Franklin Gothic Book" w:hAnsi="Franklin Gothic Book"/>
        </w:rPr>
        <w:t>Должна быть предусмотрена возможность экспорта результатов экзаменов каждого пользователя, либо группы пользователей (выбор по фильтру</w:t>
      </w:r>
      <w:r w:rsidR="00805FC6" w:rsidRPr="004C46FB">
        <w:rPr>
          <w:rFonts w:ascii="Franklin Gothic Book" w:hAnsi="Franklin Gothic Book"/>
        </w:rPr>
        <w:t xml:space="preserve"> полей с конкретным значением, либо диапазону, за временной интервал</w:t>
      </w:r>
      <w:r w:rsidRPr="004C46FB">
        <w:rPr>
          <w:rFonts w:ascii="Franklin Gothic Book" w:hAnsi="Franklin Gothic Book"/>
        </w:rPr>
        <w:t xml:space="preserve">) в формате </w:t>
      </w:r>
      <w:r w:rsidRPr="004C46FB">
        <w:rPr>
          <w:rFonts w:ascii="Franklin Gothic Book" w:hAnsi="Franklin Gothic Book"/>
          <w:lang w:val="en-US"/>
        </w:rPr>
        <w:t>Excel</w:t>
      </w:r>
      <w:r w:rsidRPr="004C46FB">
        <w:rPr>
          <w:rFonts w:ascii="Franklin Gothic Book" w:hAnsi="Franklin Gothic Book"/>
        </w:rPr>
        <w:t xml:space="preserve"> для статистической оценки. </w:t>
      </w:r>
    </w:p>
    <w:p w:rsidR="005B09C3" w:rsidRPr="004C46FB" w:rsidRDefault="005B09C3" w:rsidP="005516BD">
      <w:pPr>
        <w:ind w:firstLine="426"/>
        <w:jc w:val="both"/>
        <w:rPr>
          <w:rFonts w:ascii="Franklin Gothic Book" w:hAnsi="Franklin Gothic Book"/>
        </w:rPr>
      </w:pPr>
      <w:r w:rsidRPr="004C46FB">
        <w:rPr>
          <w:rFonts w:ascii="Franklin Gothic Book" w:hAnsi="Franklin Gothic Book"/>
        </w:rPr>
        <w:t>Необязательное требование: реализовать статистическую оценку результатов одного поль</w:t>
      </w:r>
      <w:r w:rsidR="00805FC6" w:rsidRPr="004C46FB">
        <w:rPr>
          <w:rFonts w:ascii="Franklin Gothic Book" w:hAnsi="Franklin Gothic Book"/>
        </w:rPr>
        <w:t>зователя/группы пользователей (выбор по фильтру полей с конкретным значением, либо диапазону, за временной интервал) в табличном виде, в виде графиков.</w:t>
      </w:r>
    </w:p>
    <w:p w:rsidR="00DF0CF6" w:rsidRPr="004C46FB" w:rsidRDefault="00DF0CF6" w:rsidP="00DF0CF6">
      <w:pPr>
        <w:jc w:val="both"/>
        <w:rPr>
          <w:rFonts w:ascii="Franklin Gothic Book" w:hAnsi="Franklin Gothic Book"/>
          <w:b/>
        </w:rPr>
      </w:pPr>
      <w:r w:rsidRPr="004C46FB">
        <w:rPr>
          <w:rFonts w:ascii="Franklin Gothic Book" w:hAnsi="Franklin Gothic Book"/>
          <w:b/>
        </w:rPr>
        <w:t>Контактное лицо для взаимодействия по кейсу:</w:t>
      </w:r>
    </w:p>
    <w:p w:rsidR="00F57776" w:rsidRPr="004C46FB" w:rsidRDefault="00600C72">
      <w:pPr>
        <w:rPr>
          <w:rFonts w:ascii="Franklin Gothic Book" w:hAnsi="Franklin Gothic Book"/>
        </w:rPr>
      </w:pPr>
      <w:r w:rsidRPr="004C46FB">
        <w:rPr>
          <w:rFonts w:ascii="Franklin Gothic Book" w:hAnsi="Franklin Gothic Book"/>
        </w:rPr>
        <w:t xml:space="preserve">Нестеров Алексей Константинович, </w:t>
      </w:r>
      <w:hyperlink r:id="rId4" w:history="1">
        <w:r w:rsidR="004C46FB" w:rsidRPr="00C41C1A">
          <w:rPr>
            <w:rStyle w:val="a3"/>
            <w:rFonts w:ascii="Franklin Gothic Book" w:hAnsi="Franklin Gothic Book"/>
          </w:rPr>
          <w:t>NesterovAK@dmn.transneft.ru</w:t>
        </w:r>
      </w:hyperlink>
      <w:r w:rsidR="004C46FB">
        <w:rPr>
          <w:rFonts w:ascii="Franklin Gothic Book" w:hAnsi="Franklin Gothic Book"/>
        </w:rPr>
        <w:t>, 8 (</w:t>
      </w:r>
      <w:bookmarkStart w:id="0" w:name="_GoBack"/>
      <w:bookmarkEnd w:id="0"/>
      <w:r w:rsidR="004C46FB">
        <w:rPr>
          <w:rFonts w:ascii="Franklin Gothic Book" w:hAnsi="Franklin Gothic Book"/>
        </w:rPr>
        <w:t xml:space="preserve">4212) </w:t>
      </w:r>
      <w:r w:rsidR="004C46FB" w:rsidRPr="004C46FB">
        <w:rPr>
          <w:rFonts w:ascii="Franklin Gothic Book" w:hAnsi="Franklin Gothic Book"/>
        </w:rPr>
        <w:t>40-11-47</w:t>
      </w:r>
    </w:p>
    <w:sectPr w:rsidR="00F57776" w:rsidRPr="004C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F6"/>
    <w:rsid w:val="00234C06"/>
    <w:rsid w:val="00312258"/>
    <w:rsid w:val="00441D06"/>
    <w:rsid w:val="004C46FB"/>
    <w:rsid w:val="005516BD"/>
    <w:rsid w:val="005B09C3"/>
    <w:rsid w:val="005B45C7"/>
    <w:rsid w:val="00600C72"/>
    <w:rsid w:val="00805FC6"/>
    <w:rsid w:val="009856F8"/>
    <w:rsid w:val="00B57810"/>
    <w:rsid w:val="00DF0CF6"/>
    <w:rsid w:val="00F5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75A9"/>
  <w15:chartTrackingRefBased/>
  <w15:docId w15:val="{58A232B8-C5AE-4444-83E6-62688E9B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C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6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K@dmn.tran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 Алексей Константинович</dc:creator>
  <cp:keywords/>
  <dc:description/>
  <cp:lastModifiedBy>Кривко Екатерина Сергеевна</cp:lastModifiedBy>
  <cp:revision>3</cp:revision>
  <dcterms:created xsi:type="dcterms:W3CDTF">2021-01-15T09:30:00Z</dcterms:created>
  <dcterms:modified xsi:type="dcterms:W3CDTF">2021-01-19T00:13:00Z</dcterms:modified>
</cp:coreProperties>
</file>