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5E" w:rsidRDefault="003C2B5E" w:rsidP="003C2B5E">
      <w:pPr>
        <w:pStyle w:val="a4"/>
        <w:jc w:val="center"/>
        <w:rPr>
          <w:rFonts w:ascii="Franklin Gothic Book" w:hAnsi="Franklin Gothic Book"/>
          <w:b/>
        </w:rPr>
      </w:pPr>
      <w:bookmarkStart w:id="0" w:name="_GoBack"/>
      <w:bookmarkEnd w:id="0"/>
      <w:r>
        <w:rPr>
          <w:rFonts w:ascii="Franklin Gothic Book" w:hAnsi="Franklin Gothic Book"/>
          <w:b/>
        </w:rPr>
        <w:t>Разработка плана мероприятий по защите от чрезвычайных ситуаций, возникающих на территориях присутствия предприятия.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3C2B5E" w:rsidRPr="0062289A" w:rsidTr="00385ED0">
        <w:tc>
          <w:tcPr>
            <w:tcW w:w="4248" w:type="dxa"/>
          </w:tcPr>
          <w:p w:rsidR="003C2B5E" w:rsidRPr="0062289A" w:rsidRDefault="003C2B5E" w:rsidP="00385ED0">
            <w:pPr>
              <w:spacing w:line="276" w:lineRule="auto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Наименование предприятия</w:t>
            </w:r>
          </w:p>
        </w:tc>
        <w:tc>
          <w:tcPr>
            <w:tcW w:w="5670" w:type="dxa"/>
          </w:tcPr>
          <w:p w:rsidR="003C2B5E" w:rsidRPr="0062289A" w:rsidRDefault="003C2B5E" w:rsidP="00385ED0">
            <w:pPr>
              <w:spacing w:line="276" w:lineRule="auto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ООО «</w:t>
            </w:r>
            <w:proofErr w:type="spellStart"/>
            <w:r w:rsidRPr="0062289A">
              <w:rPr>
                <w:rFonts w:ascii="Franklin Gothic Book" w:hAnsi="Franklin Gothic Book"/>
              </w:rPr>
              <w:t>Транснефть</w:t>
            </w:r>
            <w:proofErr w:type="spellEnd"/>
            <w:r w:rsidRPr="0062289A">
              <w:rPr>
                <w:rFonts w:ascii="Franklin Gothic Book" w:hAnsi="Franklin Gothic Book"/>
              </w:rPr>
              <w:t xml:space="preserve"> – Дальний Восток»</w:t>
            </w:r>
          </w:p>
        </w:tc>
      </w:tr>
      <w:tr w:rsidR="003C2B5E" w:rsidRPr="0062289A" w:rsidTr="00385ED0">
        <w:tc>
          <w:tcPr>
            <w:tcW w:w="4248" w:type="dxa"/>
          </w:tcPr>
          <w:p w:rsidR="003C2B5E" w:rsidRPr="0062289A" w:rsidRDefault="003C2B5E" w:rsidP="00385ED0">
            <w:pPr>
              <w:spacing w:line="276" w:lineRule="auto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Тематическое направление</w:t>
            </w:r>
          </w:p>
        </w:tc>
        <w:tc>
          <w:tcPr>
            <w:tcW w:w="5670" w:type="dxa"/>
          </w:tcPr>
          <w:p w:rsidR="003C2B5E" w:rsidRPr="0062289A" w:rsidRDefault="003C2B5E" w:rsidP="00385ED0">
            <w:pPr>
              <w:spacing w:line="276" w:lineRule="auto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Защита от чрезвычайных ситуаций</w:t>
            </w:r>
          </w:p>
        </w:tc>
      </w:tr>
      <w:tr w:rsidR="003C2B5E" w:rsidRPr="0062289A" w:rsidTr="00385ED0">
        <w:tc>
          <w:tcPr>
            <w:tcW w:w="4248" w:type="dxa"/>
          </w:tcPr>
          <w:p w:rsidR="003C2B5E" w:rsidRPr="0062289A" w:rsidRDefault="003C2B5E" w:rsidP="00385ED0">
            <w:pPr>
              <w:spacing w:line="276" w:lineRule="auto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Краткое название кейса</w:t>
            </w:r>
          </w:p>
        </w:tc>
        <w:tc>
          <w:tcPr>
            <w:tcW w:w="5670" w:type="dxa"/>
          </w:tcPr>
          <w:p w:rsidR="003C2B5E" w:rsidRPr="0062289A" w:rsidRDefault="003C2B5E" w:rsidP="00385ED0">
            <w:pPr>
              <w:spacing w:line="276" w:lineRule="auto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Защита от чрезвычайных ситуаций персонала и объектов ООО «</w:t>
            </w:r>
            <w:proofErr w:type="spellStart"/>
            <w:r w:rsidRPr="0062289A">
              <w:rPr>
                <w:rFonts w:ascii="Franklin Gothic Book" w:hAnsi="Franklin Gothic Book"/>
              </w:rPr>
              <w:t>Транснефть</w:t>
            </w:r>
            <w:proofErr w:type="spellEnd"/>
            <w:r w:rsidRPr="0062289A">
              <w:rPr>
                <w:rFonts w:ascii="Franklin Gothic Book" w:hAnsi="Franklin Gothic Book"/>
              </w:rPr>
              <w:t>-Дальний Восток»</w:t>
            </w:r>
          </w:p>
        </w:tc>
      </w:tr>
      <w:tr w:rsidR="003C2B5E" w:rsidRPr="0062289A" w:rsidTr="00385ED0">
        <w:tc>
          <w:tcPr>
            <w:tcW w:w="4248" w:type="dxa"/>
          </w:tcPr>
          <w:p w:rsidR="003C2B5E" w:rsidRPr="0062289A" w:rsidRDefault="003C2B5E" w:rsidP="00385ED0">
            <w:pPr>
              <w:spacing w:line="276" w:lineRule="auto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Описание кейса (решаемой проблемы)</w:t>
            </w:r>
          </w:p>
        </w:tc>
        <w:tc>
          <w:tcPr>
            <w:tcW w:w="5670" w:type="dxa"/>
          </w:tcPr>
          <w:p w:rsidR="003C2B5E" w:rsidRPr="0062289A" w:rsidRDefault="003C2B5E" w:rsidP="00385ED0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Территория Дальнего Востока, в отличии от Западной и центральной частей Российской Федерации, более подвержена возможному возникновению крупномасштабных чрезвычайных ситуаций в следствие выпадения обильных осадков, лесных пожаров, землетрясений, наводнений и т.д.</w:t>
            </w:r>
          </w:p>
          <w:p w:rsidR="003C2B5E" w:rsidRPr="0062289A" w:rsidRDefault="003C2B5E" w:rsidP="00385ED0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Структурные подразделения и объекты ООО «</w:t>
            </w:r>
            <w:proofErr w:type="spellStart"/>
            <w:r w:rsidRPr="0062289A">
              <w:rPr>
                <w:rFonts w:ascii="Franklin Gothic Book" w:hAnsi="Franklin Gothic Book"/>
              </w:rPr>
              <w:t>Транснефть</w:t>
            </w:r>
            <w:proofErr w:type="spellEnd"/>
            <w:r w:rsidRPr="0062289A">
              <w:rPr>
                <w:rFonts w:ascii="Franklin Gothic Book" w:hAnsi="Franklin Gothic Book"/>
              </w:rPr>
              <w:t>-Дальний Восток» расположены на территориях Хабаровского и Приморского краев, Амурской и Еврейской автономной областей.</w:t>
            </w:r>
          </w:p>
          <w:p w:rsidR="003C2B5E" w:rsidRPr="0062289A" w:rsidRDefault="003C2B5E" w:rsidP="00385ED0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Ежегодно опасные природные явления, стихийные бедствия на территориях указанных субъектов Российской Федерации приводят к возникновению ущерба объектам экономики, создается угроза жизни и здоровью работников.</w:t>
            </w:r>
          </w:p>
          <w:p w:rsidR="003C2B5E" w:rsidRPr="0062289A" w:rsidRDefault="003C2B5E" w:rsidP="00385ED0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  <w:p w:rsidR="003C2B5E" w:rsidRPr="0062289A" w:rsidRDefault="003C2B5E" w:rsidP="00385ED0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Необходимо разработать перечень мероприятий по защите объектов и работников ООО «</w:t>
            </w:r>
            <w:proofErr w:type="spellStart"/>
            <w:r w:rsidRPr="0062289A">
              <w:rPr>
                <w:rFonts w:ascii="Franklin Gothic Book" w:hAnsi="Franklin Gothic Book"/>
              </w:rPr>
              <w:t>Транснефть</w:t>
            </w:r>
            <w:proofErr w:type="spellEnd"/>
            <w:r w:rsidRPr="0062289A">
              <w:rPr>
                <w:rFonts w:ascii="Franklin Gothic Book" w:hAnsi="Franklin Gothic Book"/>
              </w:rPr>
              <w:t>-Дальний Восток» от возможных чрезвычайных ситуаций, характерных для территорий Хабаровского и Приморского краев, Амурской и Еврейской автономной областей, выполнение которых позволит минимизировать ущерб в случае возникновения чрезвычайных ситуаций, обеспечить защиту жизни и здоровья работников.</w:t>
            </w:r>
          </w:p>
          <w:p w:rsidR="003C2B5E" w:rsidRPr="0062289A" w:rsidRDefault="003C2B5E" w:rsidP="00385ED0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При разработке перечня мероприятий необходимо:</w:t>
            </w:r>
          </w:p>
          <w:p w:rsidR="003C2B5E" w:rsidRPr="0062289A" w:rsidRDefault="003C2B5E" w:rsidP="00385ED0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-  ознакомиться с действующими нормативными правовыми актами в области защиты населения и территорий от чрезвычайных ситуаций;</w:t>
            </w:r>
          </w:p>
          <w:p w:rsidR="003C2B5E" w:rsidRPr="0062289A" w:rsidRDefault="003C2B5E" w:rsidP="00385ED0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- ознакомиться с физико-географическими характеристиками Хабаровского и Приморского краев, Амурской и Еврейской автономной областей;</w:t>
            </w:r>
          </w:p>
          <w:p w:rsidR="003C2B5E" w:rsidRPr="0062289A" w:rsidRDefault="003C2B5E" w:rsidP="00385ED0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- определить чрезвычайные ситуации, возникновение которых характерно для территорий Хабаровского и Приморского краев, Амурской и Еврейской автономной областей;</w:t>
            </w:r>
          </w:p>
          <w:p w:rsidR="003C2B5E" w:rsidRPr="0062289A" w:rsidRDefault="003C2B5E" w:rsidP="00385ED0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- разработать перечень мероприятий для каждой территории (Хабаровский и Приморский края, Амурская и Еврейская автономная области), выполнение которых позволит минимизировать ущерб в случае возникновения чрезвычайных ситуаций, обеспечить защиту жизни и здоровья работников.</w:t>
            </w:r>
          </w:p>
        </w:tc>
      </w:tr>
      <w:tr w:rsidR="003C2B5E" w:rsidRPr="0062289A" w:rsidTr="00385ED0">
        <w:tc>
          <w:tcPr>
            <w:tcW w:w="4248" w:type="dxa"/>
          </w:tcPr>
          <w:p w:rsidR="003C2B5E" w:rsidRPr="0062289A" w:rsidRDefault="003C2B5E" w:rsidP="00385ED0">
            <w:pPr>
              <w:spacing w:line="276" w:lineRule="auto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lastRenderedPageBreak/>
              <w:t>Контактное лиц для взаимодействия по кейсу (ФИО, адрес электронной почты, телефон)</w:t>
            </w:r>
          </w:p>
        </w:tc>
        <w:tc>
          <w:tcPr>
            <w:tcW w:w="5670" w:type="dxa"/>
          </w:tcPr>
          <w:p w:rsidR="003C2B5E" w:rsidRPr="0062289A" w:rsidRDefault="003C2B5E" w:rsidP="00385ED0">
            <w:pPr>
              <w:spacing w:line="276" w:lineRule="auto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Юрченко Николай Николаевич, </w:t>
            </w:r>
            <w:hyperlink r:id="rId5" w:history="1">
              <w:r w:rsidRPr="0062289A">
                <w:rPr>
                  <w:rFonts w:ascii="Franklin Gothic Book" w:hAnsi="Franklin Gothic Book"/>
                </w:rPr>
                <w:t>YurchenkoNN@dmn.transneft.ru</w:t>
              </w:r>
            </w:hyperlink>
            <w:r w:rsidRPr="0062289A">
              <w:rPr>
                <w:rFonts w:ascii="Franklin Gothic Book" w:hAnsi="Franklin Gothic Book"/>
              </w:rPr>
              <w:t xml:space="preserve"> </w:t>
            </w:r>
          </w:p>
          <w:p w:rsidR="003C2B5E" w:rsidRPr="0062289A" w:rsidRDefault="003C2B5E" w:rsidP="00385ED0">
            <w:pPr>
              <w:spacing w:line="276" w:lineRule="auto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8-924-104-93-82 </w:t>
            </w:r>
          </w:p>
        </w:tc>
      </w:tr>
    </w:tbl>
    <w:p w:rsidR="000F4C44" w:rsidRDefault="003C2B5E"/>
    <w:sectPr w:rsidR="000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FAC"/>
    <w:multiLevelType w:val="hybridMultilevel"/>
    <w:tmpl w:val="CF70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A7"/>
    <w:rsid w:val="003C2B5E"/>
    <w:rsid w:val="003D608A"/>
    <w:rsid w:val="005670BD"/>
    <w:rsid w:val="005E0BDC"/>
    <w:rsid w:val="00656AA7"/>
    <w:rsid w:val="00897243"/>
    <w:rsid w:val="00B843B5"/>
    <w:rsid w:val="00BD37A9"/>
    <w:rsid w:val="00E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5805"/>
  <w15:chartTrackingRefBased/>
  <w15:docId w15:val="{E19D84FE-CAC3-48A1-AF8A-DFA1F377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C2B5E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3C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rchenkoNN@dmn.tran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Кривко Екатерина Сергеевна</dc:creator>
  <cp:keywords/>
  <dc:description/>
  <cp:lastModifiedBy>Кривко Екатерина Сергеевна</cp:lastModifiedBy>
  <cp:revision>2</cp:revision>
  <dcterms:created xsi:type="dcterms:W3CDTF">2021-01-18T23:45:00Z</dcterms:created>
  <dcterms:modified xsi:type="dcterms:W3CDTF">2021-01-18T23:46:00Z</dcterms:modified>
</cp:coreProperties>
</file>