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0B" w:rsidRPr="00304A32" w:rsidRDefault="00ED1D2D" w:rsidP="00304A3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04A32">
        <w:rPr>
          <w:rFonts w:ascii="Times New Roman" w:hAnsi="Times New Roman" w:cs="Times New Roman"/>
          <w:b/>
          <w:sz w:val="28"/>
          <w:szCs w:val="24"/>
        </w:rPr>
        <w:t>Форма практико-ориентированной задачи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D1D2D" w:rsidRPr="00304A32" w:rsidTr="00ED1D2D">
        <w:tc>
          <w:tcPr>
            <w:tcW w:w="2547" w:type="dxa"/>
          </w:tcPr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6798" w:type="dxa"/>
          </w:tcPr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ПАО ННК-Хабаровскнефтепродукт</w:t>
            </w:r>
          </w:p>
        </w:tc>
      </w:tr>
      <w:tr w:rsidR="00ED1D2D" w:rsidRPr="00304A32" w:rsidTr="00ED1D2D">
        <w:tc>
          <w:tcPr>
            <w:tcW w:w="2547" w:type="dxa"/>
          </w:tcPr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798" w:type="dxa"/>
          </w:tcPr>
          <w:p w:rsidR="00ED1D2D" w:rsidRPr="00304A32" w:rsidRDefault="00840236" w:rsidP="008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36">
              <w:rPr>
                <w:rFonts w:ascii="Times New Roman" w:hAnsi="Times New Roman" w:cs="Times New Roman"/>
                <w:sz w:val="24"/>
                <w:szCs w:val="24"/>
              </w:rPr>
              <w:t>Метрология. Количественный учет нефтепродуктов.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Поверка средств измерений</w:t>
            </w: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1D2D" w:rsidRPr="00304A32" w:rsidTr="00304A32">
        <w:trPr>
          <w:trHeight w:val="421"/>
        </w:trPr>
        <w:tc>
          <w:tcPr>
            <w:tcW w:w="2547" w:type="dxa"/>
          </w:tcPr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Краткое название кейса</w:t>
            </w:r>
          </w:p>
        </w:tc>
        <w:tc>
          <w:tcPr>
            <w:tcW w:w="6798" w:type="dxa"/>
          </w:tcPr>
          <w:p w:rsidR="00304A32" w:rsidRPr="00304A32" w:rsidRDefault="0084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FCE">
              <w:rPr>
                <w:rFonts w:ascii="Times New Roman" w:hAnsi="Times New Roman" w:cs="Times New Roman"/>
                <w:sz w:val="24"/>
                <w:szCs w:val="24"/>
              </w:rPr>
              <w:t>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поверенных средств измерений на</w:t>
            </w: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 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D2D" w:rsidRPr="00304A32" w:rsidRDefault="00AE5FCE" w:rsidP="00AE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Паспорт, свидетельство о поверке средства измерения. </w:t>
            </w:r>
          </w:p>
        </w:tc>
      </w:tr>
      <w:tr w:rsidR="00ED1D2D" w:rsidRPr="00304A32" w:rsidTr="00ED1D2D">
        <w:tc>
          <w:tcPr>
            <w:tcW w:w="2547" w:type="dxa"/>
          </w:tcPr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798" w:type="dxa"/>
          </w:tcPr>
          <w:p w:rsidR="00AE5FCE" w:rsidRDefault="00840236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24">
              <w:rPr>
                <w:rFonts w:ascii="Times New Roman" w:hAnsi="Times New Roman" w:cs="Times New Roman"/>
                <w:bCs/>
                <w:sz w:val="24"/>
                <w:szCs w:val="24"/>
              </w:rPr>
              <w:t>Все средства измерений,</w:t>
            </w:r>
            <w:r w:rsidR="00AE5FCE" w:rsidRPr="00C35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применяемые для проведения измерений на АЗС должны</w:t>
            </w:r>
            <w:r w:rsidR="00C35724" w:rsidRPr="00C35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быть поверены.</w:t>
            </w:r>
            <w:r w:rsidR="00AE5FCE" w:rsidRPr="00C35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5724">
              <w:rPr>
                <w:rFonts w:ascii="Times New Roman" w:hAnsi="Times New Roman" w:cs="Times New Roman"/>
                <w:bCs/>
                <w:sz w:val="24"/>
                <w:szCs w:val="24"/>
              </w:rPr>
              <w:t>Поверка подтверждается или свидетельством о поверке и/или клеймом</w:t>
            </w:r>
            <w:r w:rsidR="00811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поверки</w:t>
            </w:r>
            <w:r w:rsidR="00FA1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паспорте</w:t>
            </w:r>
            <w:r w:rsidR="00811EE4">
              <w:rPr>
                <w:rFonts w:ascii="Times New Roman" w:hAnsi="Times New Roman" w:cs="Times New Roman"/>
                <w:bCs/>
                <w:sz w:val="24"/>
                <w:szCs w:val="24"/>
              </w:rPr>
              <w:t>. Так же любое средство измерения имеет заво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дской номер, тип, которые </w:t>
            </w:r>
            <w:r w:rsidR="00811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указываются в паспорте и  </w:t>
            </w:r>
            <w:r w:rsidR="00811EE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свидетельстве о поверке. </w:t>
            </w:r>
          </w:p>
          <w:p w:rsidR="00811EE4" w:rsidRDefault="00811EE4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измерения поверяются через определенные промежутки времени</w:t>
            </w:r>
            <w:r w:rsidR="00FA11E8">
              <w:rPr>
                <w:rFonts w:ascii="Times New Roman" w:hAnsi="Times New Roman" w:cs="Times New Roman"/>
                <w:sz w:val="24"/>
                <w:szCs w:val="24"/>
              </w:rPr>
              <w:t xml:space="preserve"> – межповерочный интервал (МПИ).</w:t>
            </w:r>
          </w:p>
          <w:p w:rsidR="00811EE4" w:rsidRDefault="00811EE4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АЗС применяются следующие средства измерения</w:t>
            </w:r>
            <w:r w:rsidR="00FA11E8">
              <w:rPr>
                <w:rFonts w:ascii="Times New Roman" w:hAnsi="Times New Roman" w:cs="Times New Roman"/>
                <w:sz w:val="24"/>
                <w:szCs w:val="24"/>
              </w:rPr>
              <w:t xml:space="preserve"> с 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CD8" w:rsidRPr="00811EE4" w:rsidRDefault="00345B9E" w:rsidP="00EF0B4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E4">
              <w:rPr>
                <w:rFonts w:ascii="Times New Roman" w:hAnsi="Times New Roman" w:cs="Times New Roman"/>
                <w:sz w:val="24"/>
                <w:szCs w:val="24"/>
              </w:rPr>
              <w:t>МЕРНИК</w:t>
            </w:r>
            <w:r w:rsidR="00FA11E8">
              <w:rPr>
                <w:rFonts w:ascii="Times New Roman" w:hAnsi="Times New Roman" w:cs="Times New Roman"/>
                <w:sz w:val="24"/>
                <w:szCs w:val="24"/>
              </w:rPr>
              <w:t xml:space="preserve"> – 1 год</w:t>
            </w:r>
          </w:p>
          <w:p w:rsidR="007C3CD8" w:rsidRPr="00811EE4" w:rsidRDefault="00345B9E" w:rsidP="00EF0B4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E4">
              <w:rPr>
                <w:rFonts w:ascii="Times New Roman" w:hAnsi="Times New Roman" w:cs="Times New Roman"/>
                <w:sz w:val="24"/>
                <w:szCs w:val="24"/>
              </w:rPr>
              <w:t>МЕТРОШТОК</w:t>
            </w:r>
            <w:r w:rsidR="00FA11E8">
              <w:rPr>
                <w:rFonts w:ascii="Times New Roman" w:hAnsi="Times New Roman" w:cs="Times New Roman"/>
                <w:sz w:val="24"/>
                <w:szCs w:val="24"/>
              </w:rPr>
              <w:t xml:space="preserve"> – 1 год</w:t>
            </w:r>
          </w:p>
          <w:p w:rsidR="007C3CD8" w:rsidRPr="00811EE4" w:rsidRDefault="00345B9E" w:rsidP="00EF0B4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E4">
              <w:rPr>
                <w:rFonts w:ascii="Times New Roman" w:hAnsi="Times New Roman" w:cs="Times New Roman"/>
                <w:sz w:val="24"/>
                <w:szCs w:val="24"/>
              </w:rPr>
              <w:t>АРЕОМЕТР</w:t>
            </w:r>
            <w:r w:rsidR="00FA11E8">
              <w:rPr>
                <w:rFonts w:ascii="Times New Roman" w:hAnsi="Times New Roman" w:cs="Times New Roman"/>
                <w:sz w:val="24"/>
                <w:szCs w:val="24"/>
              </w:rPr>
              <w:t xml:space="preserve"> – в зависимости от типа 3 или 4 года (см. в паспорте)</w:t>
            </w:r>
            <w:r w:rsidRPr="00811E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11EE4" w:rsidRDefault="00811EE4" w:rsidP="00EF0B4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EE4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r w:rsidR="00FA11E8">
              <w:rPr>
                <w:rFonts w:ascii="Times New Roman" w:hAnsi="Times New Roman" w:cs="Times New Roman"/>
                <w:sz w:val="24"/>
                <w:szCs w:val="24"/>
              </w:rPr>
              <w:t xml:space="preserve"> - в зависимости от типа 3 или 4 </w:t>
            </w:r>
            <w:r w:rsidR="008402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40236" w:rsidRPr="00811E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A11E8">
              <w:rPr>
                <w:rFonts w:ascii="Times New Roman" w:hAnsi="Times New Roman" w:cs="Times New Roman"/>
                <w:sz w:val="24"/>
                <w:szCs w:val="24"/>
              </w:rPr>
              <w:t>см. в паспорте)</w:t>
            </w:r>
            <w:r w:rsidR="00FA11E8" w:rsidRPr="00811E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A11E8" w:rsidRDefault="003F6DF1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Проблема:</w:t>
            </w: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1E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измерений с просроченной поверкой, отсутствие документа, подтверждающего поверку на конкретное средство измерения, не совпадают заводские номера </w:t>
            </w:r>
            <w:r w:rsidR="00840236">
              <w:rPr>
                <w:rFonts w:ascii="Times New Roman" w:hAnsi="Times New Roman" w:cs="Times New Roman"/>
                <w:sz w:val="24"/>
                <w:szCs w:val="24"/>
              </w:rPr>
              <w:t>в документе,</w:t>
            </w:r>
            <w:r w:rsidR="00FA11E8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подтверждающем поверку и на средстве измерения.</w:t>
            </w:r>
          </w:p>
          <w:p w:rsidR="003F6DF1" w:rsidRPr="00304A32" w:rsidRDefault="00304A32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</w:t>
            </w:r>
            <w:r w:rsidR="00FA11E8">
              <w:rPr>
                <w:rFonts w:ascii="Times New Roman" w:hAnsi="Times New Roman" w:cs="Times New Roman"/>
                <w:sz w:val="24"/>
                <w:szCs w:val="24"/>
              </w:rPr>
              <w:t>проверить наличие поверки средств измерений, применяемых на АЗС</w:t>
            </w:r>
            <w:r w:rsidR="003F6DF1"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337E" w:rsidRPr="00304A32" w:rsidRDefault="00EE337E" w:rsidP="00A92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b/>
                <w:sz w:val="24"/>
                <w:szCs w:val="24"/>
              </w:rPr>
              <w:t>При выполнении проекта необходимо:</w:t>
            </w:r>
          </w:p>
          <w:p w:rsidR="00EE337E" w:rsidRPr="00304A32" w:rsidRDefault="00EE337E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ознакомиться с </w:t>
            </w:r>
            <w:r w:rsidR="00345B9E">
              <w:rPr>
                <w:rFonts w:ascii="Times New Roman" w:hAnsi="Times New Roman" w:cs="Times New Roman"/>
                <w:sz w:val="24"/>
                <w:szCs w:val="24"/>
              </w:rPr>
              <w:t>инструкцией определения даты и сроке действия поверительного клейма</w:t>
            </w: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6DF1" w:rsidRPr="00304A32" w:rsidRDefault="00EE337E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ознакомиться </w:t>
            </w:r>
            <w:r w:rsidR="00345B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0236">
              <w:rPr>
                <w:rFonts w:ascii="Times New Roman" w:hAnsi="Times New Roman" w:cs="Times New Roman"/>
                <w:sz w:val="24"/>
                <w:szCs w:val="24"/>
              </w:rPr>
              <w:t>паспортами, свидетельством</w:t>
            </w:r>
            <w:r w:rsidR="00345B9E">
              <w:rPr>
                <w:rFonts w:ascii="Times New Roman" w:hAnsi="Times New Roman" w:cs="Times New Roman"/>
                <w:sz w:val="24"/>
                <w:szCs w:val="24"/>
              </w:rPr>
              <w:t xml:space="preserve"> о поверке (какая информация в нем указывается) на указанные выше средства измерения (кроме резервуаров, ТРК);</w:t>
            </w:r>
          </w:p>
          <w:p w:rsidR="00EE337E" w:rsidRPr="00304A32" w:rsidRDefault="00304A32" w:rsidP="00A92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5B9E">
              <w:rPr>
                <w:rFonts w:ascii="Times New Roman" w:hAnsi="Times New Roman" w:cs="Times New Roman"/>
                <w:sz w:val="24"/>
                <w:szCs w:val="24"/>
              </w:rPr>
              <w:t>проверить применяемые средства измерения на наличие поверки</w:t>
            </w:r>
            <w:r w:rsidR="003F6DF1" w:rsidRPr="00304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37E" w:rsidRPr="00304A32" w:rsidRDefault="00EE337E" w:rsidP="00EE3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2D" w:rsidRPr="00304A32" w:rsidTr="00ED1D2D">
        <w:tc>
          <w:tcPr>
            <w:tcW w:w="2547" w:type="dxa"/>
          </w:tcPr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Контактное лицо для взаимодействия по кейсу</w:t>
            </w:r>
          </w:p>
          <w:p w:rsidR="00ED1D2D" w:rsidRPr="00304A32" w:rsidRDefault="00ED1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32">
              <w:rPr>
                <w:rFonts w:ascii="Times New Roman" w:hAnsi="Times New Roman" w:cs="Times New Roman"/>
                <w:sz w:val="24"/>
                <w:szCs w:val="24"/>
              </w:rPr>
              <w:t>(ФИО, адрес электронной почты, телефон)</w:t>
            </w:r>
          </w:p>
        </w:tc>
        <w:tc>
          <w:tcPr>
            <w:tcW w:w="6798" w:type="dxa"/>
          </w:tcPr>
          <w:p w:rsidR="00ED1D2D" w:rsidRPr="00304A32" w:rsidRDefault="0034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Шадчнева Надежда Алексеевна</w:t>
            </w:r>
            <w:r w:rsidR="001F7B4C" w:rsidRPr="00304A32">
              <w:rPr>
                <w:rFonts w:ascii="Times New Roman" w:hAnsi="Times New Roman" w:cs="Times New Roman"/>
                <w:sz w:val="24"/>
                <w:szCs w:val="24"/>
              </w:rPr>
              <w:t xml:space="preserve"> 79-41-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F7B4C" w:rsidRPr="00304A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7B4C" w:rsidRPr="00304A32" w:rsidRDefault="0034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Nadezhda</w:t>
            </w:r>
            <w:r w:rsidRPr="00345B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345B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SHadchneva</w:t>
            </w:r>
            <w:r w:rsidRPr="00345B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@</w:t>
            </w:r>
            <w:r w:rsidRPr="00345B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ipc</w:t>
            </w:r>
            <w:r w:rsidRPr="00345B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345B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oil</w:t>
            </w:r>
            <w:r w:rsidRPr="00345B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345B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ED1D2D" w:rsidRPr="00304A32" w:rsidRDefault="00ED1D2D">
      <w:pPr>
        <w:rPr>
          <w:rFonts w:ascii="Times New Roman" w:hAnsi="Times New Roman" w:cs="Times New Roman"/>
          <w:sz w:val="24"/>
          <w:szCs w:val="24"/>
        </w:rPr>
      </w:pPr>
    </w:p>
    <w:sectPr w:rsidR="00ED1D2D" w:rsidRPr="0030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7C05"/>
    <w:multiLevelType w:val="hybridMultilevel"/>
    <w:tmpl w:val="3AA64E06"/>
    <w:lvl w:ilvl="0" w:tplc="92347C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621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A8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AFA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84EF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82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83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6B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E7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14"/>
    <w:rsid w:val="001F7B4C"/>
    <w:rsid w:val="00304A32"/>
    <w:rsid w:val="00345B9E"/>
    <w:rsid w:val="003F6DF1"/>
    <w:rsid w:val="004148E3"/>
    <w:rsid w:val="005367AA"/>
    <w:rsid w:val="00734214"/>
    <w:rsid w:val="007C3CD8"/>
    <w:rsid w:val="00811EE4"/>
    <w:rsid w:val="00840236"/>
    <w:rsid w:val="0098510B"/>
    <w:rsid w:val="00A21DF5"/>
    <w:rsid w:val="00A92E5F"/>
    <w:rsid w:val="00AE5FCE"/>
    <w:rsid w:val="00C017BC"/>
    <w:rsid w:val="00C35724"/>
    <w:rsid w:val="00D86037"/>
    <w:rsid w:val="00E52702"/>
    <w:rsid w:val="00ED1D2D"/>
    <w:rsid w:val="00EE337E"/>
    <w:rsid w:val="00EF0B4C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11F9-7196-4054-AA3F-3E6EA6B0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7B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Бабичева Оксана Викторовна</dc:creator>
  <cp:keywords/>
  <dc:description/>
  <cp:lastModifiedBy>Концедалова Марина Владимировна</cp:lastModifiedBy>
  <cp:revision>2</cp:revision>
  <dcterms:created xsi:type="dcterms:W3CDTF">2021-01-22T02:20:00Z</dcterms:created>
  <dcterms:modified xsi:type="dcterms:W3CDTF">2021-01-22T02:20:00Z</dcterms:modified>
</cp:coreProperties>
</file>