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12F5" w:rsidRDefault="00E312F5" w:rsidP="00E312F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Кейс № 4.</w:t>
      </w:r>
    </w:p>
    <w:p w:rsidR="00E312F5" w:rsidRPr="00594017" w:rsidRDefault="00E312F5" w:rsidP="00E3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Наименование организации:</w:t>
      </w:r>
      <w:r w:rsidRPr="00594017">
        <w:rPr>
          <w:rFonts w:ascii="Times New Roman" w:hAnsi="Times New Roman" w:cs="Times New Roman"/>
          <w:sz w:val="24"/>
          <w:szCs w:val="24"/>
        </w:rPr>
        <w:t xml:space="preserve"> Филиал ПАО СК «Росгосстрах» в Хабаровском крае </w:t>
      </w:r>
    </w:p>
    <w:p w:rsidR="00E312F5" w:rsidRPr="00594017" w:rsidRDefault="00E312F5" w:rsidP="00E3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>Направления обучения участников:</w:t>
      </w:r>
      <w:r w:rsidRPr="00594017">
        <w:rPr>
          <w:rFonts w:ascii="Times New Roman" w:hAnsi="Times New Roman" w:cs="Times New Roman"/>
          <w:sz w:val="24"/>
          <w:szCs w:val="24"/>
        </w:rPr>
        <w:t xml:space="preserve"> Страхование, банковская сфера, экономика</w:t>
      </w:r>
      <w:r>
        <w:rPr>
          <w:rFonts w:ascii="Times New Roman" w:hAnsi="Times New Roman" w:cs="Times New Roman"/>
          <w:sz w:val="24"/>
          <w:szCs w:val="24"/>
        </w:rPr>
        <w:t>, управление персоналом</w:t>
      </w:r>
    </w:p>
    <w:p w:rsidR="00E312F5" w:rsidRPr="00594017" w:rsidRDefault="00E312F5" w:rsidP="00E3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4017">
        <w:rPr>
          <w:rFonts w:ascii="Times New Roman" w:hAnsi="Times New Roman" w:cs="Times New Roman"/>
          <w:b/>
          <w:sz w:val="24"/>
          <w:szCs w:val="24"/>
        </w:rPr>
        <w:t xml:space="preserve">Тематическое направление: </w:t>
      </w:r>
      <w:r>
        <w:rPr>
          <w:rFonts w:ascii="Times New Roman" w:hAnsi="Times New Roman" w:cs="Times New Roman"/>
          <w:sz w:val="24"/>
          <w:szCs w:val="24"/>
        </w:rPr>
        <w:t>Доход страхового агента</w:t>
      </w:r>
    </w:p>
    <w:p w:rsidR="00E312F5" w:rsidRPr="00F56776" w:rsidRDefault="00E312F5" w:rsidP="00E3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Краткое описание </w:t>
      </w:r>
      <w:r w:rsidRPr="00F56776">
        <w:rPr>
          <w:rFonts w:ascii="Times New Roman" w:hAnsi="Times New Roman" w:cs="Times New Roman"/>
          <w:b/>
          <w:sz w:val="24"/>
          <w:szCs w:val="24"/>
        </w:rPr>
        <w:t>кейса</w:t>
      </w:r>
      <w:r w:rsidRPr="00F56776">
        <w:rPr>
          <w:rFonts w:ascii="Times New Roman" w:hAnsi="Times New Roman" w:cs="Times New Roman"/>
          <w:sz w:val="24"/>
          <w:szCs w:val="24"/>
        </w:rPr>
        <w:t xml:space="preserve">: Разработка </w:t>
      </w:r>
      <w:r>
        <w:rPr>
          <w:rFonts w:ascii="Times New Roman" w:hAnsi="Times New Roman" w:cs="Times New Roman"/>
          <w:sz w:val="24"/>
          <w:szCs w:val="24"/>
        </w:rPr>
        <w:t>ежедневного плана активностей страхового агента, который работает по договору ГПХ (не имеет окладную часть, получает сдельную оплату труда – комиссионное вознаграждение). Агенту необходимо обеспечить объем сборов по продажам на таком уровне, чтоб ежемесячный доход составлял не 50 000 рублей через 3 месяца.</w:t>
      </w:r>
    </w:p>
    <w:p w:rsidR="00E312F5" w:rsidRDefault="00E312F5" w:rsidP="00E312F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6776">
        <w:rPr>
          <w:rFonts w:ascii="Times New Roman" w:hAnsi="Times New Roman" w:cs="Times New Roman"/>
          <w:b/>
          <w:sz w:val="24"/>
          <w:szCs w:val="24"/>
        </w:rPr>
        <w:t xml:space="preserve">Описание кейса: </w:t>
      </w:r>
    </w:p>
    <w:p w:rsidR="00E312F5" w:rsidRPr="00F56776" w:rsidRDefault="00E312F5" w:rsidP="00E31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Страховой агент компании работает по договору ГПХ, не имея оклада, получая комиссионное вознаграждение за заключенные договоры страхования. Цель агента – выучить продукты страхования, технологию продаж, разработать ежедневный план активностей по наращиванию клиентской базы для каждого направления страхования, и чтоб по истечению 3-х месяцев выйти на доход в размере 50 000 рублей. В арсенале агента есть следующие виды страхования</w:t>
      </w:r>
      <w:r w:rsidRPr="00F5677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2F5" w:rsidRDefault="00E312F5" w:rsidP="00E312F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684A">
        <w:rPr>
          <w:rFonts w:ascii="Times New Roman" w:hAnsi="Times New Roman" w:cs="Times New Roman"/>
          <w:sz w:val="24"/>
          <w:szCs w:val="24"/>
        </w:rPr>
        <w:t>Доктор онлайн</w:t>
      </w:r>
      <w:r>
        <w:rPr>
          <w:rFonts w:ascii="Times New Roman" w:hAnsi="Times New Roman" w:cs="Times New Roman"/>
          <w:sz w:val="24"/>
          <w:szCs w:val="24"/>
        </w:rPr>
        <w:t>» -</w:t>
      </w:r>
      <w:r w:rsidRPr="0020684A"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дистанционные медицинские консультации  терапевта/ педиатра в режиме 24/7/365 + дистанционные медицинские консультации узких специалистов по записи</w:t>
      </w:r>
      <w:r>
        <w:rPr>
          <w:rFonts w:ascii="Times New Roman" w:hAnsi="Times New Roman" w:cs="Times New Roman"/>
          <w:sz w:val="24"/>
          <w:szCs w:val="24"/>
        </w:rPr>
        <w:t xml:space="preserve">. Стоимость полиса - </w:t>
      </w:r>
      <w:r w:rsidRPr="0020684A">
        <w:rPr>
          <w:rFonts w:ascii="Times New Roman" w:hAnsi="Times New Roman" w:cs="Times New Roman"/>
          <w:sz w:val="24"/>
          <w:szCs w:val="24"/>
        </w:rPr>
        <w:t>4900 (год)/ 2450 (6 месяцев)</w:t>
      </w:r>
      <w:r>
        <w:rPr>
          <w:rFonts w:ascii="Times New Roman" w:hAnsi="Times New Roman" w:cs="Times New Roman"/>
          <w:sz w:val="24"/>
          <w:szCs w:val="24"/>
        </w:rPr>
        <w:t>. КВ агента – 40%;</w:t>
      </w:r>
    </w:p>
    <w:p w:rsidR="00E312F5" w:rsidRDefault="00E312F5" w:rsidP="00E312F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684A">
        <w:rPr>
          <w:rFonts w:ascii="Times New Roman" w:hAnsi="Times New Roman" w:cs="Times New Roman"/>
          <w:sz w:val="24"/>
          <w:szCs w:val="24"/>
        </w:rPr>
        <w:t>Здоровье дороже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976298">
        <w:rPr>
          <w:rFonts w:ascii="Times New Roman" w:hAnsi="Times New Roman" w:cs="Times New Roman"/>
          <w:sz w:val="24"/>
          <w:szCs w:val="24"/>
        </w:rPr>
        <w:t>продукт направлен на обеспечение помощи людям, впервые столкнувшимся с онкологией, и предусматривает лечение онкологических заболеваний в ведущих российских медицинских центрах, а также получение единовременной страховой выплаты</w:t>
      </w:r>
      <w:r>
        <w:rPr>
          <w:rFonts w:ascii="Times New Roman" w:hAnsi="Times New Roman" w:cs="Times New Roman"/>
          <w:sz w:val="24"/>
          <w:szCs w:val="24"/>
        </w:rPr>
        <w:t>. Стоимость полиса</w:t>
      </w:r>
      <w:r w:rsidRPr="0020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0684A">
        <w:rPr>
          <w:rFonts w:ascii="Times New Roman" w:hAnsi="Times New Roman" w:cs="Times New Roman"/>
          <w:sz w:val="24"/>
          <w:szCs w:val="24"/>
        </w:rPr>
        <w:t>9800 (год)/</w:t>
      </w:r>
      <w:r>
        <w:rPr>
          <w:rFonts w:ascii="Times New Roman" w:hAnsi="Times New Roman" w:cs="Times New Roman"/>
          <w:sz w:val="24"/>
          <w:szCs w:val="24"/>
        </w:rPr>
        <w:t xml:space="preserve"> 4900 (6 месяцев). КВ агента - 40%;</w:t>
      </w:r>
    </w:p>
    <w:p w:rsidR="00E312F5" w:rsidRPr="00976298" w:rsidRDefault="00E312F5" w:rsidP="00E312F5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20684A">
        <w:rPr>
          <w:rFonts w:ascii="Times New Roman" w:hAnsi="Times New Roman" w:cs="Times New Roman"/>
          <w:sz w:val="24"/>
          <w:szCs w:val="24"/>
        </w:rPr>
        <w:t>Лечение без границ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Pr="002068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976298">
        <w:rPr>
          <w:rFonts w:ascii="Times New Roman" w:hAnsi="Times New Roman" w:cs="Times New Roman"/>
          <w:sz w:val="24"/>
          <w:szCs w:val="24"/>
        </w:rPr>
        <w:t>родукт направлен на обеспечение помощи людям,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 xml:space="preserve">впервые столкнувшимся с онкологией,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Pr="00976298">
        <w:rPr>
          <w:rFonts w:ascii="Times New Roman" w:hAnsi="Times New Roman" w:cs="Times New Roman"/>
          <w:sz w:val="24"/>
          <w:szCs w:val="24"/>
        </w:rPr>
        <w:t xml:space="preserve">заболеванием, </w:t>
      </w:r>
      <w:r>
        <w:rPr>
          <w:rFonts w:ascii="Times New Roman" w:hAnsi="Times New Roman" w:cs="Times New Roman"/>
          <w:sz w:val="24"/>
          <w:szCs w:val="24"/>
        </w:rPr>
        <w:t xml:space="preserve">потребовавшим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76298">
        <w:rPr>
          <w:rFonts w:ascii="Times New Roman" w:hAnsi="Times New Roman" w:cs="Times New Roman"/>
          <w:sz w:val="24"/>
          <w:szCs w:val="24"/>
        </w:rPr>
        <w:t>или нейрохирургического оперативного вмешательства,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предусматривает лечение впервые диагностированных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заболеваний в ведущих российских и зарубежных медицинских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центрах, а также предусматривает получение единовременной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страховой выплаты</w:t>
      </w:r>
      <w:r>
        <w:rPr>
          <w:rFonts w:ascii="Times New Roman" w:hAnsi="Times New Roman" w:cs="Times New Roman"/>
          <w:sz w:val="24"/>
          <w:szCs w:val="24"/>
        </w:rPr>
        <w:t xml:space="preserve">. Стоимость полиса - </w:t>
      </w:r>
      <w:r w:rsidRPr="00976298">
        <w:rPr>
          <w:rFonts w:ascii="Times New Roman" w:hAnsi="Times New Roman" w:cs="Times New Roman"/>
          <w:sz w:val="24"/>
          <w:szCs w:val="24"/>
        </w:rPr>
        <w:t>19 500 (год)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/9750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6298">
        <w:rPr>
          <w:rFonts w:ascii="Times New Roman" w:hAnsi="Times New Roman" w:cs="Times New Roman"/>
          <w:sz w:val="24"/>
          <w:szCs w:val="24"/>
        </w:rPr>
        <w:t>(6 месяцев)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762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 агента – 40%</w:t>
      </w:r>
    </w:p>
    <w:p w:rsidR="00E312F5" w:rsidRPr="00331AC4" w:rsidRDefault="00E312F5" w:rsidP="00E312F5">
      <w:pPr>
        <w:pStyle w:val="a7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Добровольное страхование Строений/ Коттеджей или Квартир. Есть разные варианты страховых продуктов, которые</w:t>
      </w:r>
      <w:r w:rsidRPr="00331AC4">
        <w:rPr>
          <w:rFonts w:ascii="Times New Roman" w:hAnsi="Times New Roman" w:cs="Times New Roman"/>
          <w:sz w:val="24"/>
          <w:szCs w:val="24"/>
        </w:rPr>
        <w:t xml:space="preserve"> помо</w:t>
      </w:r>
      <w:r>
        <w:rPr>
          <w:rFonts w:ascii="Times New Roman" w:hAnsi="Times New Roman" w:cs="Times New Roman"/>
          <w:sz w:val="24"/>
          <w:szCs w:val="24"/>
        </w:rPr>
        <w:t>гут</w:t>
      </w:r>
      <w:r w:rsidRPr="00331A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клиенту</w:t>
      </w:r>
      <w:r w:rsidRPr="00331AC4">
        <w:rPr>
          <w:rFonts w:ascii="Times New Roman" w:hAnsi="Times New Roman" w:cs="Times New Roman"/>
          <w:sz w:val="24"/>
          <w:szCs w:val="24"/>
        </w:rPr>
        <w:t xml:space="preserve"> компенсировать ущерб имуще</w:t>
      </w:r>
      <w:r>
        <w:rPr>
          <w:rFonts w:ascii="Times New Roman" w:hAnsi="Times New Roman" w:cs="Times New Roman"/>
          <w:sz w:val="24"/>
          <w:szCs w:val="24"/>
        </w:rPr>
        <w:t xml:space="preserve">ству в случае пожара, стихийного </w:t>
      </w:r>
      <w:r w:rsidRPr="00331AC4">
        <w:rPr>
          <w:rFonts w:ascii="Times New Roman" w:hAnsi="Times New Roman" w:cs="Times New Roman"/>
          <w:sz w:val="24"/>
          <w:szCs w:val="24"/>
        </w:rPr>
        <w:t>бедствия и других неприятностей,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C4">
        <w:rPr>
          <w:rFonts w:ascii="Times New Roman" w:hAnsi="Times New Roman" w:cs="Times New Roman"/>
          <w:sz w:val="24"/>
          <w:szCs w:val="24"/>
        </w:rPr>
        <w:t>возместить убытки соседям (например, в случае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1AC4">
        <w:rPr>
          <w:rFonts w:ascii="Times New Roman" w:hAnsi="Times New Roman" w:cs="Times New Roman"/>
          <w:sz w:val="24"/>
          <w:szCs w:val="24"/>
        </w:rPr>
        <w:t>протечки труб отопления).</w:t>
      </w:r>
      <w:r>
        <w:rPr>
          <w:rFonts w:ascii="Times New Roman" w:hAnsi="Times New Roman" w:cs="Times New Roman"/>
          <w:sz w:val="24"/>
          <w:szCs w:val="24"/>
        </w:rPr>
        <w:t xml:space="preserve"> Стоимость каждого полиса индивидуальна, зависит от ряда факторов и может варьироваться от 1000 рублей до нескольких десятков тысяч рублей. КВ агента от 25 до 40%%</w:t>
      </w:r>
      <w:r w:rsidRPr="00331AC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12F5" w:rsidRPr="00F56776" w:rsidRDefault="00E312F5" w:rsidP="00E3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Необходимо р</w:t>
      </w:r>
      <w:r w:rsidRPr="00331AC4">
        <w:rPr>
          <w:rFonts w:ascii="Times New Roman" w:hAnsi="Times New Roman" w:cs="Times New Roman"/>
          <w:sz w:val="24"/>
          <w:szCs w:val="24"/>
        </w:rPr>
        <w:t>азработ</w:t>
      </w:r>
      <w:r>
        <w:rPr>
          <w:rFonts w:ascii="Times New Roman" w:hAnsi="Times New Roman" w:cs="Times New Roman"/>
          <w:sz w:val="24"/>
          <w:szCs w:val="24"/>
        </w:rPr>
        <w:t>ать</w:t>
      </w:r>
      <w:r w:rsidRPr="00331AC4">
        <w:rPr>
          <w:rFonts w:ascii="Times New Roman" w:hAnsi="Times New Roman" w:cs="Times New Roman"/>
          <w:sz w:val="24"/>
          <w:szCs w:val="24"/>
        </w:rPr>
        <w:t xml:space="preserve"> ежедневн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Pr="00331AC4">
        <w:rPr>
          <w:rFonts w:ascii="Times New Roman" w:hAnsi="Times New Roman" w:cs="Times New Roman"/>
          <w:sz w:val="24"/>
          <w:szCs w:val="24"/>
        </w:rPr>
        <w:t xml:space="preserve"> план активностей страхового агента</w:t>
      </w:r>
      <w:r>
        <w:rPr>
          <w:rFonts w:ascii="Times New Roman" w:hAnsi="Times New Roman" w:cs="Times New Roman"/>
          <w:sz w:val="24"/>
          <w:szCs w:val="24"/>
        </w:rPr>
        <w:t xml:space="preserve"> (мероприятия, воронки продаж, новые инструменты), при </w:t>
      </w:r>
      <w:proofErr w:type="gramStart"/>
      <w:r>
        <w:rPr>
          <w:rFonts w:ascii="Times New Roman" w:hAnsi="Times New Roman" w:cs="Times New Roman"/>
          <w:sz w:val="24"/>
          <w:szCs w:val="24"/>
        </w:rPr>
        <w:t>выполнении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которого агент через 3 месяца работы выйдет на объемы по продажам </w:t>
      </w:r>
      <w:r w:rsidRPr="00331AC4">
        <w:t xml:space="preserve"> </w:t>
      </w:r>
      <w:r w:rsidRPr="00331AC4">
        <w:rPr>
          <w:rFonts w:ascii="Times New Roman" w:hAnsi="Times New Roman" w:cs="Times New Roman"/>
          <w:sz w:val="24"/>
          <w:szCs w:val="24"/>
        </w:rPr>
        <w:t>на таком уровне, чтоб ежемесячный доход составлял не 50 000 рублей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2F5" w:rsidRDefault="00E312F5" w:rsidP="00E31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76">
        <w:rPr>
          <w:rFonts w:ascii="Times New Roman" w:hAnsi="Times New Roman" w:cs="Times New Roman"/>
          <w:sz w:val="24"/>
          <w:szCs w:val="24"/>
        </w:rPr>
        <w:t>При выполнении проекта необходимо:</w:t>
      </w:r>
    </w:p>
    <w:p w:rsidR="00E312F5" w:rsidRDefault="00E312F5" w:rsidP="00E312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40">
        <w:rPr>
          <w:rFonts w:ascii="Times New Roman" w:hAnsi="Times New Roman" w:cs="Times New Roman"/>
          <w:sz w:val="24"/>
          <w:szCs w:val="24"/>
        </w:rPr>
        <w:t>Ознакомиться с продуктами страховой компании</w:t>
      </w:r>
    </w:p>
    <w:p w:rsidR="00E312F5" w:rsidRDefault="00E312F5" w:rsidP="00E312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40">
        <w:rPr>
          <w:rFonts w:ascii="Times New Roman" w:hAnsi="Times New Roman" w:cs="Times New Roman"/>
          <w:sz w:val="24"/>
          <w:szCs w:val="24"/>
        </w:rPr>
        <w:t>Ознакомиться с общими, уже существующими методами</w:t>
      </w:r>
      <w:r>
        <w:rPr>
          <w:rFonts w:ascii="Times New Roman" w:hAnsi="Times New Roman" w:cs="Times New Roman"/>
          <w:sz w:val="24"/>
          <w:szCs w:val="24"/>
        </w:rPr>
        <w:t xml:space="preserve">/ технологиями </w:t>
      </w:r>
      <w:r w:rsidRPr="003A3340">
        <w:rPr>
          <w:rFonts w:ascii="Times New Roman" w:hAnsi="Times New Roman" w:cs="Times New Roman"/>
          <w:sz w:val="24"/>
          <w:szCs w:val="24"/>
        </w:rPr>
        <w:t>продаж</w:t>
      </w:r>
    </w:p>
    <w:p w:rsidR="00E312F5" w:rsidRDefault="00E312F5" w:rsidP="00E312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Принципы материальной и нематериальной мотивации агентов</w:t>
      </w:r>
    </w:p>
    <w:p w:rsidR="00E312F5" w:rsidRPr="003A3340" w:rsidRDefault="00E312F5" w:rsidP="00E312F5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A3340">
        <w:rPr>
          <w:rFonts w:ascii="Times New Roman" w:hAnsi="Times New Roman" w:cs="Times New Roman"/>
          <w:sz w:val="24"/>
          <w:szCs w:val="24"/>
        </w:rPr>
        <w:t>Разработать мероприятия по увеличению продаж.</w:t>
      </w:r>
    </w:p>
    <w:p w:rsidR="00E312F5" w:rsidRPr="00F56776" w:rsidRDefault="00E312F5" w:rsidP="00E312F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6776">
        <w:rPr>
          <w:rFonts w:ascii="Times New Roman" w:hAnsi="Times New Roman" w:cs="Times New Roman"/>
          <w:sz w:val="24"/>
          <w:szCs w:val="24"/>
        </w:rPr>
        <w:t>Требуются знания в области страхования</w:t>
      </w:r>
      <w:r>
        <w:rPr>
          <w:rFonts w:ascii="Times New Roman" w:hAnsi="Times New Roman" w:cs="Times New Roman"/>
          <w:sz w:val="24"/>
          <w:szCs w:val="24"/>
        </w:rPr>
        <w:t>, нематериальной мотивации</w:t>
      </w:r>
      <w:r w:rsidRPr="00F56776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E312F5" w:rsidRDefault="00E312F5" w:rsidP="00E31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1B84">
        <w:rPr>
          <w:rFonts w:ascii="Times New Roman" w:hAnsi="Times New Roman" w:cs="Times New Roman"/>
          <w:b/>
          <w:sz w:val="24"/>
          <w:szCs w:val="24"/>
        </w:rPr>
        <w:t>Контактное лицо для взаимодействия по кейсу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312F5" w:rsidRDefault="00E312F5" w:rsidP="00E31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Орешко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Евгеньевна, менеджер агентской группы Универсального офиса «Хабаровский», 8-962-678-42-52, </w:t>
      </w:r>
      <w:hyperlink r:id="rId9" w:history="1">
        <w:r w:rsidRPr="002C0443">
          <w:rPr>
            <w:rStyle w:val="a8"/>
            <w:rFonts w:ascii="Times New Roman" w:hAnsi="Times New Roman" w:cs="Times New Roman"/>
            <w:sz w:val="24"/>
            <w:szCs w:val="24"/>
          </w:rPr>
          <w:t>marina_oreshko@habarovsk.rgs.ru</w:t>
        </w:r>
      </w:hyperlink>
    </w:p>
    <w:p w:rsidR="00E312F5" w:rsidRPr="00594017" w:rsidRDefault="00E312F5" w:rsidP="00E312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Некрасова Ксения Андреевна, менеджер агентской группы Универсального офиса «Хабаровский», 8-914-195-15-45, </w:t>
      </w:r>
      <w:hyperlink r:id="rId10" w:history="1">
        <w:r w:rsidRPr="002C0443">
          <w:rPr>
            <w:rStyle w:val="a8"/>
            <w:rFonts w:ascii="Times New Roman" w:hAnsi="Times New Roman" w:cs="Times New Roman"/>
            <w:sz w:val="24"/>
            <w:szCs w:val="24"/>
          </w:rPr>
          <w:t>kseniya_nekrasova@habarovsk.rgs.ru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31AC4" w:rsidRPr="00E312F5" w:rsidRDefault="00E312F5" w:rsidP="00E312F5">
      <w:pPr>
        <w:spacing w:after="0" w:line="240" w:lineRule="auto"/>
        <w:jc w:val="both"/>
      </w:pPr>
      <w:proofErr w:type="spellStart"/>
      <w:r w:rsidRPr="00F5331F">
        <w:rPr>
          <w:rFonts w:ascii="Times New Roman" w:hAnsi="Times New Roman" w:cs="Times New Roman"/>
          <w:sz w:val="24"/>
          <w:szCs w:val="24"/>
        </w:rPr>
        <w:t>Лисневская</w:t>
      </w:r>
      <w:proofErr w:type="spellEnd"/>
      <w:r w:rsidRPr="00F5331F">
        <w:rPr>
          <w:rFonts w:ascii="Times New Roman" w:hAnsi="Times New Roman" w:cs="Times New Roman"/>
          <w:sz w:val="24"/>
          <w:szCs w:val="24"/>
        </w:rPr>
        <w:t xml:space="preserve"> Светлана Васильевна, менеджер агентской группы Универсального офиса «Хабаровский», 8-914-152-15-05, </w:t>
      </w:r>
      <w:hyperlink r:id="rId11" w:history="1">
        <w:r w:rsidRPr="002C0443">
          <w:rPr>
            <w:rStyle w:val="a8"/>
            <w:rFonts w:ascii="Times New Roman" w:hAnsi="Times New Roman" w:cs="Times New Roman"/>
            <w:sz w:val="24"/>
            <w:szCs w:val="24"/>
          </w:rPr>
          <w:t>LisnevskayaSV@habarovsk.rgs.ru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331AC4" w:rsidRPr="00E312F5" w:rsidSect="00331AC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603" w:rsidRDefault="00627603" w:rsidP="00915DCC">
      <w:pPr>
        <w:spacing w:after="0" w:line="240" w:lineRule="auto"/>
      </w:pPr>
      <w:r>
        <w:separator/>
      </w:r>
    </w:p>
  </w:endnote>
  <w:endnote w:type="continuationSeparator" w:id="0">
    <w:p w:rsidR="00627603" w:rsidRDefault="00627603" w:rsidP="00915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603" w:rsidRDefault="00627603" w:rsidP="00915DCC">
      <w:pPr>
        <w:spacing w:after="0" w:line="240" w:lineRule="auto"/>
      </w:pPr>
      <w:r>
        <w:separator/>
      </w:r>
    </w:p>
  </w:footnote>
  <w:footnote w:type="continuationSeparator" w:id="0">
    <w:p w:rsidR="00627603" w:rsidRDefault="00627603" w:rsidP="00915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Pr="00584751" w:rsidRDefault="00915DCC" w:rsidP="0058475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5DCC" w:rsidRDefault="00915DC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630A8"/>
    <w:multiLevelType w:val="hybridMultilevel"/>
    <w:tmpl w:val="A2308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50251D"/>
    <w:multiLevelType w:val="hybridMultilevel"/>
    <w:tmpl w:val="F55ED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B75AE6"/>
    <w:multiLevelType w:val="hybridMultilevel"/>
    <w:tmpl w:val="0688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42389"/>
    <w:multiLevelType w:val="hybridMultilevel"/>
    <w:tmpl w:val="DA6C0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A7D4A"/>
    <w:multiLevelType w:val="hybridMultilevel"/>
    <w:tmpl w:val="81D8E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0A67B9"/>
    <w:multiLevelType w:val="hybridMultilevel"/>
    <w:tmpl w:val="DB0CEC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23165F"/>
    <w:multiLevelType w:val="hybridMultilevel"/>
    <w:tmpl w:val="BC267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23C"/>
    <w:rsid w:val="000B5C7F"/>
    <w:rsid w:val="000D1B84"/>
    <w:rsid w:val="000D21AB"/>
    <w:rsid w:val="000E2415"/>
    <w:rsid w:val="000E6B37"/>
    <w:rsid w:val="001A571F"/>
    <w:rsid w:val="0020684A"/>
    <w:rsid w:val="002D7062"/>
    <w:rsid w:val="00331316"/>
    <w:rsid w:val="00331AC4"/>
    <w:rsid w:val="003A3340"/>
    <w:rsid w:val="003B3F2E"/>
    <w:rsid w:val="00401B9C"/>
    <w:rsid w:val="004135E3"/>
    <w:rsid w:val="00462754"/>
    <w:rsid w:val="00463988"/>
    <w:rsid w:val="00472B1A"/>
    <w:rsid w:val="004D28F8"/>
    <w:rsid w:val="00511A52"/>
    <w:rsid w:val="00584751"/>
    <w:rsid w:val="00587A41"/>
    <w:rsid w:val="00594017"/>
    <w:rsid w:val="005C2A60"/>
    <w:rsid w:val="00621A41"/>
    <w:rsid w:val="00627603"/>
    <w:rsid w:val="007036B2"/>
    <w:rsid w:val="007707EF"/>
    <w:rsid w:val="007B01E0"/>
    <w:rsid w:val="00891820"/>
    <w:rsid w:val="00915DCC"/>
    <w:rsid w:val="00976298"/>
    <w:rsid w:val="009A5BE0"/>
    <w:rsid w:val="009E415F"/>
    <w:rsid w:val="00A2391A"/>
    <w:rsid w:val="00A31C17"/>
    <w:rsid w:val="00A4423C"/>
    <w:rsid w:val="00AC7B20"/>
    <w:rsid w:val="00B5417B"/>
    <w:rsid w:val="00BB3FC3"/>
    <w:rsid w:val="00BD7A53"/>
    <w:rsid w:val="00DC34B7"/>
    <w:rsid w:val="00DE7E6F"/>
    <w:rsid w:val="00E00F53"/>
    <w:rsid w:val="00E13653"/>
    <w:rsid w:val="00E312F5"/>
    <w:rsid w:val="00EB2920"/>
    <w:rsid w:val="00EB6907"/>
    <w:rsid w:val="00F14A8C"/>
    <w:rsid w:val="00F52D4D"/>
    <w:rsid w:val="00F5331F"/>
    <w:rsid w:val="00F56776"/>
    <w:rsid w:val="00FD0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5DCC"/>
  </w:style>
  <w:style w:type="paragraph" w:styleId="a5">
    <w:name w:val="footer"/>
    <w:basedOn w:val="a"/>
    <w:link w:val="a6"/>
    <w:uiPriority w:val="99"/>
    <w:unhideWhenUsed/>
    <w:rsid w:val="00915D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5DCC"/>
  </w:style>
  <w:style w:type="paragraph" w:styleId="a7">
    <w:name w:val="List Paragraph"/>
    <w:basedOn w:val="a"/>
    <w:uiPriority w:val="34"/>
    <w:qFormat/>
    <w:rsid w:val="00621A41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D1B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isnevskayaSV@habarovsk.rg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kseniya_nekrasova@habarovsk.rg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marina_oreshko@habarovsk.rg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5D508A-BF20-4533-872F-137AAD1AE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Орешко Марина Евгеньевна (Marina Oreshko)</dc:creator>
  <cp:lastModifiedBy>User</cp:lastModifiedBy>
  <cp:revision>2</cp:revision>
  <cp:lastPrinted>2021-01-20T04:47:00Z</cp:lastPrinted>
  <dcterms:created xsi:type="dcterms:W3CDTF">2023-02-17T06:18:00Z</dcterms:created>
  <dcterms:modified xsi:type="dcterms:W3CDTF">2023-02-17T06:18:00Z</dcterms:modified>
</cp:coreProperties>
</file>