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8C2564" w:rsidRPr="008C2564" w:rsidTr="008C2564">
        <w:tc>
          <w:tcPr>
            <w:tcW w:w="3964" w:type="dxa"/>
          </w:tcPr>
          <w:p w:rsidR="008C2564" w:rsidRPr="008C2564" w:rsidRDefault="008C2564" w:rsidP="008C2564">
            <w:pPr>
              <w:rPr>
                <w:rFonts w:ascii="Times New Roman" w:hAnsi="Times New Roman" w:cs="Times New Roman"/>
                <w:sz w:val="28"/>
              </w:rPr>
            </w:pPr>
            <w:r w:rsidRPr="008C2564">
              <w:rPr>
                <w:rFonts w:ascii="Times New Roman" w:hAnsi="Times New Roman" w:cs="Times New Roman"/>
                <w:sz w:val="28"/>
              </w:rPr>
              <w:t>Наименование предприятия</w:t>
            </w:r>
          </w:p>
        </w:tc>
        <w:tc>
          <w:tcPr>
            <w:tcW w:w="5381" w:type="dxa"/>
          </w:tcPr>
          <w:p w:rsidR="008C2564" w:rsidRPr="008C2564" w:rsidRDefault="008C2564" w:rsidP="00CA14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 «Комсомольские тепловые сети»</w:t>
            </w:r>
          </w:p>
        </w:tc>
      </w:tr>
      <w:tr w:rsidR="008C2564" w:rsidRPr="008C2564" w:rsidTr="008C2564">
        <w:tc>
          <w:tcPr>
            <w:tcW w:w="3964" w:type="dxa"/>
          </w:tcPr>
          <w:p w:rsidR="008C2564" w:rsidRPr="008C2564" w:rsidRDefault="008C2564" w:rsidP="008C25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Тематическое направление</w:t>
            </w:r>
          </w:p>
        </w:tc>
        <w:tc>
          <w:tcPr>
            <w:tcW w:w="5381" w:type="dxa"/>
          </w:tcPr>
          <w:p w:rsidR="008C2564" w:rsidRPr="008C2564" w:rsidRDefault="008C2564" w:rsidP="00CA14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Теплоэнергетика</w:t>
            </w:r>
          </w:p>
        </w:tc>
      </w:tr>
      <w:tr w:rsidR="008C2564" w:rsidRPr="008C2564" w:rsidTr="008C2564">
        <w:tc>
          <w:tcPr>
            <w:tcW w:w="3964" w:type="dxa"/>
          </w:tcPr>
          <w:p w:rsidR="008C2564" w:rsidRPr="008C2564" w:rsidRDefault="008C2564" w:rsidP="008C25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Краткое название кейса</w:t>
            </w:r>
          </w:p>
        </w:tc>
        <w:tc>
          <w:tcPr>
            <w:tcW w:w="5381" w:type="dxa"/>
          </w:tcPr>
          <w:p w:rsidR="008C2564" w:rsidRPr="008C2564" w:rsidRDefault="008C2564" w:rsidP="00CA14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 по снижению</w:t>
            </w:r>
            <w:r w:rsidR="005202B8">
              <w:rPr>
                <w:rFonts w:ascii="Times New Roman" w:hAnsi="Times New Roman" w:cs="Times New Roman"/>
                <w:sz w:val="28"/>
              </w:rPr>
              <w:t xml:space="preserve"> тепловых</w:t>
            </w:r>
            <w:r>
              <w:rPr>
                <w:rFonts w:ascii="Times New Roman" w:hAnsi="Times New Roman" w:cs="Times New Roman"/>
                <w:sz w:val="28"/>
              </w:rPr>
              <w:t xml:space="preserve"> потерь</w:t>
            </w:r>
          </w:p>
        </w:tc>
      </w:tr>
      <w:tr w:rsidR="008C2564" w:rsidRPr="008C2564" w:rsidTr="008C2564">
        <w:tc>
          <w:tcPr>
            <w:tcW w:w="3964" w:type="dxa"/>
          </w:tcPr>
          <w:p w:rsidR="008C2564" w:rsidRPr="008C2564" w:rsidRDefault="008C2564" w:rsidP="008C25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Описание решаемой проблемы</w:t>
            </w:r>
          </w:p>
        </w:tc>
        <w:tc>
          <w:tcPr>
            <w:tcW w:w="5381" w:type="dxa"/>
          </w:tcPr>
          <w:p w:rsidR="008C2564" w:rsidRPr="008C2564" w:rsidRDefault="00CA1465" w:rsidP="00835E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Разрушение </w:t>
            </w:r>
            <w:r w:rsidR="00835E09">
              <w:rPr>
                <w:rFonts w:ascii="Times New Roman" w:hAnsi="Times New Roman" w:cs="Times New Roman"/>
                <w:sz w:val="28"/>
              </w:rPr>
              <w:t>покры</w:t>
            </w:r>
            <w:r>
              <w:rPr>
                <w:rFonts w:ascii="Times New Roman" w:hAnsi="Times New Roman" w:cs="Times New Roman"/>
                <w:sz w:val="28"/>
              </w:rPr>
              <w:t>вного слоя теплоизоляции</w:t>
            </w:r>
            <w:r w:rsidR="00835E09">
              <w:rPr>
                <w:rFonts w:ascii="Times New Roman" w:hAnsi="Times New Roman" w:cs="Times New Roman"/>
                <w:sz w:val="28"/>
              </w:rPr>
              <w:t xml:space="preserve"> надземных участков теплотрасс.</w:t>
            </w:r>
          </w:p>
        </w:tc>
      </w:tr>
      <w:tr w:rsidR="008C2564" w:rsidRPr="008C2564" w:rsidTr="008C2564">
        <w:tc>
          <w:tcPr>
            <w:tcW w:w="3964" w:type="dxa"/>
          </w:tcPr>
          <w:p w:rsidR="008C2564" w:rsidRPr="008C2564" w:rsidRDefault="008C2564" w:rsidP="008C25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Контактное лицо</w:t>
            </w:r>
          </w:p>
        </w:tc>
        <w:tc>
          <w:tcPr>
            <w:tcW w:w="5381" w:type="dxa"/>
          </w:tcPr>
          <w:p w:rsidR="008C2564" w:rsidRPr="008C2564" w:rsidRDefault="00B363A8" w:rsidP="008C2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 w:rsidRPr="00B363A8">
              <w:rPr>
                <w:rFonts w:ascii="Times New Roman" w:hAnsi="Times New Roman" w:cs="Times New Roman"/>
                <w:sz w:val="24"/>
              </w:rPr>
              <w:t>Антонова Мария Юрьевна, 8(4217) 23-32-45</w:t>
            </w:r>
            <w:bookmarkEnd w:id="0"/>
          </w:p>
        </w:tc>
      </w:tr>
    </w:tbl>
    <w:p w:rsidR="00695D10" w:rsidRDefault="00695D10" w:rsidP="008C2564">
      <w:pPr>
        <w:jc w:val="both"/>
        <w:rPr>
          <w:rFonts w:ascii="Times New Roman" w:hAnsi="Times New Roman" w:cs="Times New Roman"/>
        </w:rPr>
      </w:pPr>
    </w:p>
    <w:p w:rsidR="00835E09" w:rsidRDefault="00CA1465" w:rsidP="008C2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2B8">
        <w:rPr>
          <w:rFonts w:ascii="Times New Roman" w:hAnsi="Times New Roman" w:cs="Times New Roman"/>
          <w:b/>
          <w:sz w:val="28"/>
          <w:szCs w:val="28"/>
        </w:rPr>
        <w:t xml:space="preserve">Сохранение теплоизоляционного слоя на участках надземной прокладки. </w:t>
      </w:r>
    </w:p>
    <w:p w:rsidR="00CA1465" w:rsidRPr="005202B8" w:rsidRDefault="00CA1465" w:rsidP="008C2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2B8">
        <w:rPr>
          <w:rFonts w:ascii="Times New Roman" w:hAnsi="Times New Roman" w:cs="Times New Roman"/>
          <w:b/>
          <w:sz w:val="28"/>
          <w:szCs w:val="28"/>
        </w:rPr>
        <w:t>Описание:</w:t>
      </w:r>
    </w:p>
    <w:p w:rsidR="00CA1465" w:rsidRDefault="008D1962" w:rsidP="008C2564">
      <w:pPr>
        <w:jc w:val="both"/>
        <w:rPr>
          <w:rFonts w:ascii="Times New Roman" w:hAnsi="Times New Roman" w:cs="Times New Roman"/>
          <w:sz w:val="28"/>
          <w:szCs w:val="28"/>
        </w:rPr>
      </w:pPr>
      <w:r w:rsidRPr="005202B8">
        <w:rPr>
          <w:rFonts w:ascii="Times New Roman" w:hAnsi="Times New Roman" w:cs="Times New Roman"/>
          <w:sz w:val="28"/>
          <w:szCs w:val="28"/>
        </w:rPr>
        <w:t xml:space="preserve">Основной составляющей </w:t>
      </w:r>
      <w:r w:rsidR="00CA1465" w:rsidRPr="005202B8">
        <w:rPr>
          <w:rFonts w:ascii="Times New Roman" w:hAnsi="Times New Roman" w:cs="Times New Roman"/>
          <w:sz w:val="28"/>
          <w:szCs w:val="28"/>
        </w:rPr>
        <w:t>тепловых потерь на теплотрассах явля</w:t>
      </w:r>
      <w:r w:rsidRPr="005202B8">
        <w:rPr>
          <w:rFonts w:ascii="Times New Roman" w:hAnsi="Times New Roman" w:cs="Times New Roman"/>
          <w:sz w:val="28"/>
          <w:szCs w:val="28"/>
        </w:rPr>
        <w:t>ю</w:t>
      </w:r>
      <w:r w:rsidR="00CA1465" w:rsidRPr="005202B8">
        <w:rPr>
          <w:rFonts w:ascii="Times New Roman" w:hAnsi="Times New Roman" w:cs="Times New Roman"/>
          <w:sz w:val="28"/>
          <w:szCs w:val="28"/>
        </w:rPr>
        <w:t xml:space="preserve">тся </w:t>
      </w:r>
      <w:r w:rsidRPr="005202B8">
        <w:rPr>
          <w:rFonts w:ascii="Times New Roman" w:hAnsi="Times New Roman" w:cs="Times New Roman"/>
          <w:sz w:val="28"/>
          <w:szCs w:val="28"/>
        </w:rPr>
        <w:t xml:space="preserve">потери тепла через изоляционный слой. </w:t>
      </w:r>
      <w:r w:rsidR="005202B8">
        <w:rPr>
          <w:rFonts w:ascii="Times New Roman" w:hAnsi="Times New Roman" w:cs="Times New Roman"/>
          <w:sz w:val="28"/>
          <w:szCs w:val="28"/>
        </w:rPr>
        <w:t>Разрушение и намокание теплоизоляции приводит к увеличению</w:t>
      </w:r>
      <w:r w:rsidR="006D1A49">
        <w:rPr>
          <w:rFonts w:ascii="Times New Roman" w:hAnsi="Times New Roman" w:cs="Times New Roman"/>
          <w:sz w:val="28"/>
          <w:szCs w:val="28"/>
        </w:rPr>
        <w:t xml:space="preserve"> тепловых</w:t>
      </w:r>
      <w:r w:rsidR="005202B8">
        <w:rPr>
          <w:rFonts w:ascii="Times New Roman" w:hAnsi="Times New Roman" w:cs="Times New Roman"/>
          <w:sz w:val="28"/>
          <w:szCs w:val="28"/>
        </w:rPr>
        <w:t xml:space="preserve"> потерь на</w:t>
      </w:r>
      <w:r w:rsidR="006D1A49">
        <w:rPr>
          <w:rFonts w:ascii="Times New Roman" w:hAnsi="Times New Roman" w:cs="Times New Roman"/>
          <w:sz w:val="28"/>
          <w:szCs w:val="28"/>
        </w:rPr>
        <w:t xml:space="preserve"> участке на</w:t>
      </w:r>
      <w:r w:rsidR="005202B8">
        <w:rPr>
          <w:rFonts w:ascii="Times New Roman" w:hAnsi="Times New Roman" w:cs="Times New Roman"/>
          <w:sz w:val="28"/>
          <w:szCs w:val="28"/>
        </w:rPr>
        <w:t xml:space="preserve"> 58-60 %</w:t>
      </w:r>
      <w:r w:rsidR="006D1A49">
        <w:rPr>
          <w:rFonts w:ascii="Times New Roman" w:hAnsi="Times New Roman" w:cs="Times New Roman"/>
          <w:sz w:val="28"/>
          <w:szCs w:val="28"/>
        </w:rPr>
        <w:t xml:space="preserve">, что значительно снижает температуру теплоносителя и как следствие - качество теплоснабжения потребителей.  </w:t>
      </w:r>
    </w:p>
    <w:p w:rsidR="006D1A49" w:rsidRDefault="006D1A49" w:rsidP="008C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решения задачи предлагается разработать и обосновать эффективные и экономически оправданные мероприятия по:</w:t>
      </w:r>
    </w:p>
    <w:p w:rsidR="006D1A49" w:rsidRDefault="006D1A49" w:rsidP="008C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94E7E">
        <w:rPr>
          <w:rFonts w:ascii="Times New Roman" w:hAnsi="Times New Roman" w:cs="Times New Roman"/>
          <w:sz w:val="28"/>
          <w:szCs w:val="28"/>
        </w:rPr>
        <w:t xml:space="preserve"> защите покры</w:t>
      </w:r>
      <w:r>
        <w:rPr>
          <w:rFonts w:ascii="Times New Roman" w:hAnsi="Times New Roman" w:cs="Times New Roman"/>
          <w:sz w:val="28"/>
          <w:szCs w:val="28"/>
        </w:rPr>
        <w:t>вного слоя теплоизоляции надземных участков теплотрасс, в том числе и антивандальные;</w:t>
      </w:r>
    </w:p>
    <w:p w:rsidR="006D1A49" w:rsidRDefault="006D1A49" w:rsidP="008C2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835E09" w:rsidRDefault="006D1A49" w:rsidP="008C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работы</w:t>
      </w:r>
      <w:r w:rsidR="00835E09">
        <w:rPr>
          <w:rFonts w:ascii="Times New Roman" w:hAnsi="Times New Roman" w:cs="Times New Roman"/>
          <w:sz w:val="28"/>
          <w:szCs w:val="28"/>
        </w:rPr>
        <w:t xml:space="preserve"> (проекта) проанализировать скорость разрушения теплоизоляционного слоя при повреждении покрывного слоя, в следствии внешних воздействий (дождь, снег и пр.) исходя из местных климатических условий. </w:t>
      </w:r>
    </w:p>
    <w:p w:rsidR="00835E09" w:rsidRDefault="00835E09" w:rsidP="008C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Технологическое решение должно включать:</w:t>
      </w:r>
    </w:p>
    <w:p w:rsidR="00835E09" w:rsidRDefault="00835E09" w:rsidP="008C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 времени разрушения изоляции с покрывным слоем и без него;</w:t>
      </w:r>
    </w:p>
    <w:p w:rsidR="006D1A49" w:rsidRDefault="00835E09" w:rsidP="008C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расчет тепловых потерь </w:t>
      </w:r>
      <w:r w:rsidR="00A94E7E">
        <w:rPr>
          <w:rFonts w:ascii="Times New Roman" w:hAnsi="Times New Roman" w:cs="Times New Roman"/>
          <w:sz w:val="28"/>
          <w:szCs w:val="28"/>
        </w:rPr>
        <w:t>с покрывным слоем и без него;</w:t>
      </w:r>
    </w:p>
    <w:p w:rsidR="00A94E7E" w:rsidRDefault="00A94E7E" w:rsidP="008C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обзор передовых технических решений по защите покрывного слоя теплоизоляции надземных участков теплотрасс</w:t>
      </w:r>
      <w:r w:rsidR="007823EF">
        <w:rPr>
          <w:rFonts w:ascii="Times New Roman" w:hAnsi="Times New Roman" w:cs="Times New Roman"/>
          <w:sz w:val="28"/>
          <w:szCs w:val="28"/>
        </w:rPr>
        <w:t xml:space="preserve"> (в т.ч. антивандальных)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4E7E" w:rsidRDefault="00A94E7E" w:rsidP="008C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предлагаемого решения, его реализации, преимуществ и недостатков;</w:t>
      </w:r>
    </w:p>
    <w:p w:rsidR="00A94E7E" w:rsidRPr="006D1A49" w:rsidRDefault="00A94E7E" w:rsidP="008C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 финансовых потерь на реализацию решений, расчет снижения тепловых потерь, расчет окупаемости.</w:t>
      </w:r>
    </w:p>
    <w:p w:rsidR="00CA1465" w:rsidRPr="005202B8" w:rsidRDefault="00CA1465" w:rsidP="008C25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1465" w:rsidRPr="0052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CB"/>
    <w:rsid w:val="005202B8"/>
    <w:rsid w:val="00695D10"/>
    <w:rsid w:val="006D1A49"/>
    <w:rsid w:val="007823EF"/>
    <w:rsid w:val="00835E09"/>
    <w:rsid w:val="008C2564"/>
    <w:rsid w:val="008D1962"/>
    <w:rsid w:val="00A94E7E"/>
    <w:rsid w:val="00B363A8"/>
    <w:rsid w:val="00CA1465"/>
    <w:rsid w:val="00E4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1BD2"/>
  <w15:chartTrackingRefBased/>
  <w15:docId w15:val="{076BF165-E79C-4398-B05A-D8168A0F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1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DVGK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Мария Юрьевна</dc:creator>
  <cp:keywords/>
  <dc:description/>
  <cp:lastModifiedBy>Антонова Мария Юрьевна</cp:lastModifiedBy>
  <cp:revision>3</cp:revision>
  <cp:lastPrinted>2023-02-10T02:01:00Z</cp:lastPrinted>
  <dcterms:created xsi:type="dcterms:W3CDTF">2023-02-09T22:37:00Z</dcterms:created>
  <dcterms:modified xsi:type="dcterms:W3CDTF">2023-02-10T04:02:00Z</dcterms:modified>
</cp:coreProperties>
</file>