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3DE6" w14:textId="77777777" w:rsidR="009F222C" w:rsidRPr="00792E02" w:rsidRDefault="009F222C" w:rsidP="009F222C">
      <w:pPr>
        <w:pStyle w:val="a3"/>
        <w:jc w:val="center"/>
        <w:rPr>
          <w:b/>
          <w:bCs/>
        </w:rPr>
      </w:pPr>
      <w:r w:rsidRPr="00792E02">
        <w:rPr>
          <w:b/>
          <w:bCs/>
        </w:rPr>
        <w:t>Обучение детей правилам дорожного движения и безопасного поведения участников дорожного движения</w:t>
      </w:r>
    </w:p>
    <w:p w14:paraId="69A263C3" w14:textId="77777777" w:rsidR="009F222C" w:rsidRPr="00327E7C" w:rsidRDefault="009F222C" w:rsidP="009F222C">
      <w:pPr>
        <w:pStyle w:val="a3"/>
      </w:pPr>
    </w:p>
    <w:p w14:paraId="15DA2D6C" w14:textId="77777777" w:rsidR="009F222C" w:rsidRPr="00327E7C" w:rsidRDefault="009F222C" w:rsidP="009F222C">
      <w:pPr>
        <w:pStyle w:val="a3"/>
        <w:spacing w:line="360" w:lineRule="auto"/>
        <w:jc w:val="both"/>
      </w:pPr>
      <w:r w:rsidRPr="00792E02">
        <w:rPr>
          <w:b/>
          <w:bCs/>
        </w:rPr>
        <w:t>Вид ДПП:</w:t>
      </w:r>
      <w:r w:rsidRPr="00327E7C">
        <w:t xml:space="preserve"> программа повышения квалификации</w:t>
      </w:r>
    </w:p>
    <w:p w14:paraId="6E0D4C31" w14:textId="77777777" w:rsidR="009F222C" w:rsidRPr="00327E7C" w:rsidRDefault="009F222C" w:rsidP="009F222C">
      <w:pPr>
        <w:pStyle w:val="a3"/>
        <w:spacing w:line="360" w:lineRule="auto"/>
        <w:jc w:val="both"/>
      </w:pPr>
      <w:r w:rsidRPr="00792E02">
        <w:rPr>
          <w:b/>
          <w:bCs/>
        </w:rPr>
        <w:t>Объем программы:</w:t>
      </w:r>
      <w:r w:rsidRPr="00327E7C">
        <w:t xml:space="preserve"> </w:t>
      </w:r>
      <w:r>
        <w:t>16</w:t>
      </w:r>
      <w:r w:rsidRPr="00327E7C">
        <w:t xml:space="preserve"> ч</w:t>
      </w:r>
      <w:r>
        <w:t>асов</w:t>
      </w:r>
    </w:p>
    <w:p w14:paraId="0F30EA57" w14:textId="77777777" w:rsidR="009F222C" w:rsidRPr="00327E7C" w:rsidRDefault="009F222C" w:rsidP="009F222C">
      <w:pPr>
        <w:pStyle w:val="a3"/>
        <w:spacing w:line="360" w:lineRule="auto"/>
        <w:jc w:val="both"/>
      </w:pPr>
      <w:r w:rsidRPr="00792E02">
        <w:rPr>
          <w:b/>
          <w:bCs/>
        </w:rPr>
        <w:t>Форма обучения:</w:t>
      </w:r>
      <w:r w:rsidRPr="00327E7C">
        <w:t xml:space="preserve"> очн</w:t>
      </w:r>
      <w:r>
        <w:t>ая</w:t>
      </w:r>
    </w:p>
    <w:p w14:paraId="629ACCDE" w14:textId="77777777" w:rsidR="009F222C" w:rsidRPr="00327E7C" w:rsidRDefault="009F222C" w:rsidP="009F222C">
      <w:pPr>
        <w:pStyle w:val="a3"/>
        <w:spacing w:line="360" w:lineRule="auto"/>
        <w:jc w:val="both"/>
      </w:pPr>
      <w:r w:rsidRPr="00792E02">
        <w:rPr>
          <w:b/>
          <w:bCs/>
        </w:rPr>
        <w:t>Сроки и место проведения:</w:t>
      </w:r>
      <w:r w:rsidRPr="00327E7C">
        <w:t xml:space="preserve"> </w:t>
      </w:r>
      <w:r>
        <w:t>апрель</w:t>
      </w:r>
    </w:p>
    <w:p w14:paraId="67B24281" w14:textId="77777777" w:rsidR="009F222C" w:rsidRPr="00327E7C" w:rsidRDefault="009F222C" w:rsidP="009F222C">
      <w:pPr>
        <w:pStyle w:val="a3"/>
        <w:spacing w:line="360" w:lineRule="auto"/>
        <w:jc w:val="both"/>
      </w:pPr>
      <w:r w:rsidRPr="00792E02">
        <w:rPr>
          <w:b/>
          <w:bCs/>
        </w:rPr>
        <w:t>Категория слушателей:</w:t>
      </w:r>
      <w:r w:rsidRPr="00327E7C">
        <w:t xml:space="preserve"> </w:t>
      </w:r>
      <w:r>
        <w:t>педагогические работники</w:t>
      </w:r>
    </w:p>
    <w:p w14:paraId="3CAE313F" w14:textId="77777777" w:rsidR="009F222C" w:rsidRPr="00792E02" w:rsidRDefault="009F222C" w:rsidP="009F222C">
      <w:pPr>
        <w:pStyle w:val="a3"/>
        <w:spacing w:line="360" w:lineRule="auto"/>
        <w:jc w:val="both"/>
        <w:rPr>
          <w:b/>
          <w:bCs/>
        </w:rPr>
      </w:pPr>
      <w:r w:rsidRPr="00792E02">
        <w:rPr>
          <w:b/>
          <w:bCs/>
        </w:rPr>
        <w:t>Аннотация:</w:t>
      </w:r>
    </w:p>
    <w:p w14:paraId="01A40453" w14:textId="77777777" w:rsidR="009F222C" w:rsidRPr="004F63BB" w:rsidRDefault="009F222C" w:rsidP="009F222C">
      <w:pPr>
        <w:pStyle w:val="a3"/>
        <w:spacing w:line="360" w:lineRule="auto"/>
        <w:jc w:val="both"/>
      </w:pPr>
      <w:r w:rsidRPr="004F63BB">
        <w:t>Особенности нормативно-правового регулирования</w:t>
      </w:r>
      <w:r w:rsidRPr="004F63BB">
        <w:tab/>
        <w:t>деятельности</w:t>
      </w:r>
      <w:r>
        <w:t xml:space="preserve"> о</w:t>
      </w:r>
      <w:r w:rsidRPr="004F63BB">
        <w:t>бразовательной организации по обеспечению безопасности школьников</w:t>
      </w:r>
      <w:r>
        <w:t xml:space="preserve"> </w:t>
      </w:r>
      <w:r w:rsidRPr="004F63BB">
        <w:t>в сфере дорожного движения.</w:t>
      </w:r>
    </w:p>
    <w:p w14:paraId="0C468DBE" w14:textId="77777777" w:rsidR="009F222C" w:rsidRDefault="009F222C" w:rsidP="009F222C">
      <w:pPr>
        <w:pStyle w:val="a3"/>
        <w:spacing w:line="360" w:lineRule="auto"/>
        <w:jc w:val="both"/>
      </w:pPr>
      <w:r w:rsidRPr="004F63BB">
        <w:t>Особенности организации и содержания</w:t>
      </w:r>
      <w:r>
        <w:t xml:space="preserve"> </w:t>
      </w:r>
      <w:r w:rsidRPr="004F63BB">
        <w:t>образовательного процесса по основам безопасности</w:t>
      </w:r>
      <w:r>
        <w:t>.</w:t>
      </w:r>
    </w:p>
    <w:p w14:paraId="4237454C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60"/>
    <w:rsid w:val="00695460"/>
    <w:rsid w:val="009F222C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3FB7-7698-4F8B-8D5A-F4C99A7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222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2023-10-25T06:32:00Z</dcterms:created>
  <dcterms:modified xsi:type="dcterms:W3CDTF">2023-10-25T06:32:00Z</dcterms:modified>
</cp:coreProperties>
</file>