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812B" w14:textId="77777777" w:rsidR="003C3B8F" w:rsidRPr="00EE5619" w:rsidRDefault="003C3B8F" w:rsidP="003C3B8F">
      <w:pPr>
        <w:pStyle w:val="a3"/>
        <w:jc w:val="center"/>
        <w:rPr>
          <w:b/>
          <w:bCs/>
        </w:rPr>
      </w:pPr>
      <w:r w:rsidRPr="00EE5619">
        <w:rPr>
          <w:b/>
          <w:bCs/>
        </w:rPr>
        <w:t>Организация системной профориентационной работы в образовательном учреждении с использованием инновационного учебно-методического комплекса «</w:t>
      </w:r>
      <w:proofErr w:type="spellStart"/>
      <w:r w:rsidRPr="00EE5619">
        <w:rPr>
          <w:b/>
          <w:bCs/>
        </w:rPr>
        <w:t>ПрофиBOX</w:t>
      </w:r>
      <w:proofErr w:type="spellEnd"/>
      <w:r w:rsidRPr="00EE5619">
        <w:rPr>
          <w:b/>
          <w:bCs/>
        </w:rPr>
        <w:t>»</w:t>
      </w:r>
    </w:p>
    <w:p w14:paraId="789B1247" w14:textId="77777777" w:rsidR="003C3B8F" w:rsidRDefault="003C3B8F" w:rsidP="003C3B8F">
      <w:pPr>
        <w:pStyle w:val="a3"/>
      </w:pPr>
    </w:p>
    <w:p w14:paraId="70192ED1" w14:textId="77777777" w:rsidR="003C3B8F" w:rsidRPr="00921E9F" w:rsidRDefault="003C3B8F" w:rsidP="003C3B8F">
      <w:pPr>
        <w:pStyle w:val="a3"/>
        <w:jc w:val="both"/>
      </w:pPr>
      <w:r w:rsidRPr="00CE362E">
        <w:rPr>
          <w:b/>
          <w:bCs/>
        </w:rPr>
        <w:t>Вид ДПП:</w:t>
      </w:r>
      <w:r w:rsidRPr="00921E9F">
        <w:t xml:space="preserve"> программа повышения квалификации</w:t>
      </w:r>
    </w:p>
    <w:p w14:paraId="1126000A" w14:textId="77777777" w:rsidR="003C3B8F" w:rsidRPr="00921E9F" w:rsidRDefault="003C3B8F" w:rsidP="003C3B8F">
      <w:pPr>
        <w:pStyle w:val="a3"/>
        <w:jc w:val="both"/>
      </w:pPr>
      <w:r w:rsidRPr="00CE362E">
        <w:rPr>
          <w:b/>
          <w:bCs/>
        </w:rPr>
        <w:t>Объем программы:</w:t>
      </w:r>
      <w:r w:rsidRPr="00921E9F">
        <w:t xml:space="preserve"> 24 ч</w:t>
      </w:r>
      <w:r>
        <w:t>аса</w:t>
      </w:r>
    </w:p>
    <w:p w14:paraId="79DC39B3" w14:textId="77777777" w:rsidR="003C3B8F" w:rsidRPr="00921E9F" w:rsidRDefault="003C3B8F" w:rsidP="003C3B8F">
      <w:pPr>
        <w:pStyle w:val="a3"/>
        <w:jc w:val="both"/>
      </w:pPr>
      <w:r w:rsidRPr="00CE362E">
        <w:rPr>
          <w:b/>
          <w:bCs/>
        </w:rPr>
        <w:t>Форма обучения:</w:t>
      </w:r>
      <w:r w:rsidRPr="00921E9F">
        <w:t xml:space="preserve"> очн</w:t>
      </w:r>
      <w:r>
        <w:t>ая</w:t>
      </w:r>
    </w:p>
    <w:p w14:paraId="109E7F77" w14:textId="77777777" w:rsidR="003C3B8F" w:rsidRPr="00921E9F" w:rsidRDefault="003C3B8F" w:rsidP="003C3B8F">
      <w:pPr>
        <w:pStyle w:val="a3"/>
        <w:jc w:val="both"/>
      </w:pPr>
      <w:r w:rsidRPr="00CE362E">
        <w:rPr>
          <w:b/>
          <w:bCs/>
        </w:rPr>
        <w:t>Сроки и место проведения:</w:t>
      </w:r>
      <w:r w:rsidRPr="00E9372B">
        <w:t xml:space="preserve"> </w:t>
      </w:r>
      <w:r>
        <w:t>13.02-14.02; 27.02-28.02</w:t>
      </w:r>
    </w:p>
    <w:p w14:paraId="2B8CC063" w14:textId="77777777" w:rsidR="003C3B8F" w:rsidRDefault="003C3B8F" w:rsidP="003C3B8F">
      <w:pPr>
        <w:pStyle w:val="a3"/>
        <w:jc w:val="both"/>
      </w:pPr>
      <w:r w:rsidRPr="00CE362E">
        <w:rPr>
          <w:b/>
          <w:bCs/>
        </w:rPr>
        <w:t>Категория слушателей:</w:t>
      </w:r>
      <w:r w:rsidRPr="00921E9F">
        <w:t xml:space="preserve"> </w:t>
      </w:r>
      <w:r>
        <w:t>п</w:t>
      </w:r>
      <w:r w:rsidRPr="00921E9F">
        <w:t xml:space="preserve">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</w:t>
      </w:r>
      <w:proofErr w:type="spellStart"/>
      <w:r w:rsidRPr="00921E9F">
        <w:t>профориентолог</w:t>
      </w:r>
      <w:proofErr w:type="spellEnd"/>
      <w:r w:rsidRPr="00921E9F">
        <w:t xml:space="preserve"> и, психологи</w:t>
      </w:r>
    </w:p>
    <w:p w14:paraId="51BD6CBB" w14:textId="77777777" w:rsidR="003C3B8F" w:rsidRPr="00CE362E" w:rsidRDefault="003C3B8F" w:rsidP="003C3B8F">
      <w:pPr>
        <w:pStyle w:val="a3"/>
        <w:jc w:val="both"/>
        <w:rPr>
          <w:b/>
          <w:bCs/>
        </w:rPr>
      </w:pPr>
      <w:r w:rsidRPr="00CE362E">
        <w:rPr>
          <w:b/>
          <w:bCs/>
        </w:rPr>
        <w:t>Аннотация:</w:t>
      </w:r>
    </w:p>
    <w:p w14:paraId="6B0128CF" w14:textId="77777777" w:rsidR="003C3B8F" w:rsidRPr="00694C52" w:rsidRDefault="003C3B8F" w:rsidP="003C3B8F">
      <w:pPr>
        <w:pStyle w:val="a3"/>
        <w:jc w:val="both"/>
      </w:pPr>
      <w:r w:rsidRPr="00694C52">
        <w:t>В</w:t>
      </w:r>
      <w:r>
        <w:t xml:space="preserve"> </w:t>
      </w:r>
      <w:r w:rsidRPr="00694C52">
        <w:t>программе</w:t>
      </w:r>
      <w:r>
        <w:t xml:space="preserve"> </w:t>
      </w:r>
      <w:r w:rsidRPr="00694C52">
        <w:t>раскрываются инструментарии, собранные в методическом</w:t>
      </w:r>
      <w:r>
        <w:t xml:space="preserve"> </w:t>
      </w:r>
      <w:r w:rsidRPr="00694C52">
        <w:t>инновационном комплексе «</w:t>
      </w:r>
      <w:proofErr w:type="spellStart"/>
      <w:r w:rsidRPr="00694C52">
        <w:t>ПрофиBOX</w:t>
      </w:r>
      <w:proofErr w:type="spellEnd"/>
      <w:r w:rsidRPr="00694C52">
        <w:t>».</w:t>
      </w:r>
      <w:r>
        <w:t xml:space="preserve"> </w:t>
      </w:r>
      <w:r w:rsidRPr="00694C52">
        <w:t>Современные</w:t>
      </w:r>
      <w:r w:rsidRPr="00694C52">
        <w:tab/>
        <w:t>подходы</w:t>
      </w:r>
      <w:r>
        <w:t xml:space="preserve"> </w:t>
      </w:r>
      <w:r w:rsidRPr="00694C52">
        <w:t xml:space="preserve">к   </w:t>
      </w:r>
      <w:proofErr w:type="spellStart"/>
      <w:r w:rsidRPr="00694C52">
        <w:t>профориентированию</w:t>
      </w:r>
      <w:proofErr w:type="spellEnd"/>
      <w:r w:rsidRPr="00694C52">
        <w:t>.</w:t>
      </w:r>
    </w:p>
    <w:p w14:paraId="2687761A" w14:textId="77777777" w:rsidR="003C3B8F" w:rsidRPr="00694C52" w:rsidRDefault="003C3B8F" w:rsidP="003C3B8F">
      <w:pPr>
        <w:pStyle w:val="a3"/>
        <w:jc w:val="both"/>
      </w:pPr>
      <w:r w:rsidRPr="00694C52">
        <w:t>Профориентационные</w:t>
      </w:r>
      <w:r w:rsidRPr="00694C52">
        <w:tab/>
        <w:t>проекты федерального и регионального уровней, реализуемые</w:t>
      </w:r>
      <w:r w:rsidRPr="00694C52">
        <w:tab/>
        <w:t>на</w:t>
      </w:r>
      <w:r w:rsidRPr="00694C52">
        <w:tab/>
        <w:t>территории Хабаровского края. Психологические и педагогические подходы к работе с подростками</w:t>
      </w:r>
      <w:r>
        <w:t xml:space="preserve"> </w:t>
      </w:r>
      <w:r w:rsidRPr="00694C52">
        <w:t>по</w:t>
      </w:r>
      <w:r>
        <w:t xml:space="preserve"> </w:t>
      </w:r>
      <w:r w:rsidRPr="00694C52">
        <w:t>вопросам</w:t>
      </w:r>
      <w:r>
        <w:t xml:space="preserve"> с</w:t>
      </w:r>
      <w:r w:rsidRPr="00694C52">
        <w:t>амоопределения и профориентации.</w:t>
      </w:r>
    </w:p>
    <w:p w14:paraId="35CA8250" w14:textId="77777777" w:rsidR="003C3B8F" w:rsidRPr="00694C52" w:rsidRDefault="003C3B8F" w:rsidP="003C3B8F">
      <w:pPr>
        <w:pStyle w:val="a3"/>
        <w:jc w:val="both"/>
      </w:pPr>
      <w:r w:rsidRPr="00694C52">
        <w:t>Профессиональное самоопределение обучающихся в образовательной организации. Профориентационный инструментарий:</w:t>
      </w:r>
      <w:r w:rsidRPr="00694C52">
        <w:tab/>
        <w:t>инновационный учебно-методический</w:t>
      </w:r>
      <w:r w:rsidRPr="00694C52">
        <w:tab/>
      </w:r>
      <w:r w:rsidRPr="00694C52">
        <w:tab/>
        <w:t>комплекс «</w:t>
      </w:r>
      <w:proofErr w:type="spellStart"/>
      <w:r w:rsidRPr="00694C52">
        <w:t>ПрофиBOX</w:t>
      </w:r>
      <w:proofErr w:type="spellEnd"/>
      <w:r w:rsidRPr="00694C52">
        <w:t>». Составные элементы, варианты использования.</w:t>
      </w:r>
    </w:p>
    <w:p w14:paraId="34F5F9C0" w14:textId="77777777" w:rsidR="003C3B8F" w:rsidRPr="00694C52" w:rsidRDefault="003C3B8F" w:rsidP="003C3B8F">
      <w:pPr>
        <w:pStyle w:val="a3"/>
        <w:jc w:val="both"/>
      </w:pPr>
      <w:proofErr w:type="spellStart"/>
      <w:r w:rsidRPr="00694C52">
        <w:t>Игропрактика</w:t>
      </w:r>
      <w:proofErr w:type="spellEnd"/>
      <w:r w:rsidRPr="00694C52">
        <w:t xml:space="preserve"> как способ организации работы по самоопределению и профессиональной ориентации учащихся в образовательном учреждении. Игротека профориентационной коробки</w:t>
      </w:r>
      <w:r>
        <w:t xml:space="preserve"> </w:t>
      </w:r>
      <w:r w:rsidRPr="00694C52">
        <w:t>«</w:t>
      </w:r>
      <w:proofErr w:type="spellStart"/>
      <w:r w:rsidRPr="00694C52">
        <w:t>ПрофиBOX</w:t>
      </w:r>
      <w:proofErr w:type="spellEnd"/>
      <w:r w:rsidRPr="00694C52">
        <w:t>».</w:t>
      </w:r>
    </w:p>
    <w:p w14:paraId="5B7B078D" w14:textId="77777777" w:rsidR="003C3B8F" w:rsidRPr="00694C52" w:rsidRDefault="003C3B8F" w:rsidP="003C3B8F">
      <w:pPr>
        <w:pStyle w:val="a3"/>
        <w:jc w:val="both"/>
      </w:pPr>
      <w:r w:rsidRPr="00694C52">
        <w:t>Использование технологии коучинга в профессиональном самоопределении обучающихся.</w:t>
      </w:r>
    </w:p>
    <w:p w14:paraId="19DD8D08" w14:textId="77777777" w:rsidR="003C3B8F" w:rsidRPr="00694C52" w:rsidRDefault="003C3B8F" w:rsidP="003C3B8F">
      <w:pPr>
        <w:pStyle w:val="a3"/>
        <w:jc w:val="both"/>
      </w:pPr>
      <w:r w:rsidRPr="00694C52">
        <w:t xml:space="preserve">Интерактивные форматы проведения занятий, ориентированных на профессиональное самоопределение обучающихся. Технология </w:t>
      </w:r>
      <w:proofErr w:type="spellStart"/>
      <w:r w:rsidRPr="00694C52">
        <w:t>форсайта</w:t>
      </w:r>
      <w:proofErr w:type="spellEnd"/>
      <w:r w:rsidRPr="00694C52">
        <w:t xml:space="preserve"> как способ создания образа будущего.</w:t>
      </w:r>
    </w:p>
    <w:p w14:paraId="63783975" w14:textId="77777777" w:rsidR="003C3B8F" w:rsidRPr="00694C52" w:rsidRDefault="003C3B8F" w:rsidP="003C3B8F">
      <w:pPr>
        <w:pStyle w:val="a3"/>
        <w:jc w:val="both"/>
      </w:pPr>
      <w:r w:rsidRPr="00694C52">
        <w:t xml:space="preserve"> Материалы можно использовать при планировании воспитательной работы в школе для создания системы эффективной профориентации в школе, способствующей формированию у обучающихся</w:t>
      </w:r>
      <w:r>
        <w:t xml:space="preserve"> </w:t>
      </w:r>
      <w:r w:rsidRPr="00694C52">
        <w:t>профессионального</w:t>
      </w:r>
      <w:r>
        <w:t xml:space="preserve"> </w:t>
      </w:r>
      <w:r w:rsidRPr="00694C52">
        <w:t>самоопределения в соответствии с желаниями,</w:t>
      </w:r>
      <w:r w:rsidRPr="00694C52">
        <w:tab/>
        <w:t>способностями,</w:t>
      </w:r>
      <w:r>
        <w:t xml:space="preserve"> </w:t>
      </w:r>
      <w:r w:rsidRPr="00694C52">
        <w:t>индивидуальными</w:t>
      </w:r>
      <w:r>
        <w:t xml:space="preserve"> </w:t>
      </w:r>
      <w:r w:rsidRPr="00694C52">
        <w:t>особенностями</w:t>
      </w:r>
      <w:r>
        <w:t xml:space="preserve"> </w:t>
      </w:r>
      <w:r w:rsidRPr="00694C52">
        <w:t>каждой</w:t>
      </w:r>
      <w:r>
        <w:t xml:space="preserve"> </w:t>
      </w:r>
      <w:r w:rsidRPr="00694C52">
        <w:t>личности и с учетом социокультурной и экономической ситуации.</w:t>
      </w:r>
    </w:p>
    <w:p w14:paraId="01B6770C" w14:textId="16411745" w:rsidR="00CC707B" w:rsidRPr="003C3B8F" w:rsidRDefault="003C3B8F" w:rsidP="003C3B8F">
      <w:pPr>
        <w:jc w:val="both"/>
        <w:rPr>
          <w:rFonts w:ascii="Times New Roman" w:hAnsi="Times New Roman" w:cs="Times New Roman"/>
          <w:sz w:val="28"/>
          <w:szCs w:val="28"/>
        </w:rPr>
      </w:pPr>
      <w:r w:rsidRPr="003C3B8F">
        <w:rPr>
          <w:rFonts w:ascii="Times New Roman" w:hAnsi="Times New Roman" w:cs="Times New Roman"/>
          <w:sz w:val="28"/>
          <w:szCs w:val="28"/>
        </w:rPr>
        <w:t>Продукт: проект образовательного события, направленного на профессиональное</w:t>
      </w:r>
      <w:r w:rsidRPr="003C3B8F">
        <w:rPr>
          <w:rFonts w:ascii="Times New Roman" w:hAnsi="Times New Roman" w:cs="Times New Roman"/>
          <w:sz w:val="28"/>
          <w:szCs w:val="28"/>
        </w:rPr>
        <w:tab/>
        <w:t>самоопределение учащегося (с использованием материалов учебно-методического</w:t>
      </w:r>
      <w:r w:rsidRPr="003C3B8F">
        <w:rPr>
          <w:rFonts w:ascii="Times New Roman" w:hAnsi="Times New Roman" w:cs="Times New Roman"/>
          <w:sz w:val="28"/>
          <w:szCs w:val="28"/>
        </w:rPr>
        <w:tab/>
      </w:r>
      <w:r w:rsidRPr="003C3B8F">
        <w:rPr>
          <w:rFonts w:ascii="Times New Roman" w:hAnsi="Times New Roman" w:cs="Times New Roman"/>
          <w:sz w:val="28"/>
          <w:szCs w:val="28"/>
        </w:rPr>
        <w:tab/>
        <w:t>комплекса «</w:t>
      </w:r>
      <w:proofErr w:type="spellStart"/>
      <w:r w:rsidRPr="003C3B8F">
        <w:rPr>
          <w:rFonts w:ascii="Times New Roman" w:hAnsi="Times New Roman" w:cs="Times New Roman"/>
          <w:sz w:val="28"/>
          <w:szCs w:val="28"/>
        </w:rPr>
        <w:t>ПрофиBOX</w:t>
      </w:r>
      <w:proofErr w:type="spellEnd"/>
      <w:r w:rsidRPr="003C3B8F">
        <w:rPr>
          <w:rFonts w:ascii="Times New Roman" w:hAnsi="Times New Roman" w:cs="Times New Roman"/>
          <w:sz w:val="28"/>
          <w:szCs w:val="28"/>
        </w:rPr>
        <w:t>»).</w:t>
      </w:r>
    </w:p>
    <w:sectPr w:rsidR="00CC707B" w:rsidRPr="003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7C"/>
    <w:rsid w:val="00016C7C"/>
    <w:rsid w:val="003C3B8F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A290-E45D-41AA-B58C-0C594A85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8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3C3B8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2023-10-25T06:43:00Z</dcterms:created>
  <dcterms:modified xsi:type="dcterms:W3CDTF">2023-10-25T06:43:00Z</dcterms:modified>
</cp:coreProperties>
</file>