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4431" w14:textId="77777777" w:rsidR="00E448C5" w:rsidRPr="00E144C0" w:rsidRDefault="00E448C5" w:rsidP="00E448C5">
      <w:pPr>
        <w:pStyle w:val="a3"/>
        <w:jc w:val="center"/>
        <w:rPr>
          <w:b/>
          <w:bCs/>
        </w:rPr>
      </w:pPr>
      <w:r w:rsidRPr="00E144C0">
        <w:rPr>
          <w:b/>
          <w:bCs/>
        </w:rPr>
        <w:t>Школа педагога-исследователя как условие развития педагогической культуры</w:t>
      </w:r>
    </w:p>
    <w:p w14:paraId="519AD155" w14:textId="77777777" w:rsidR="00E448C5" w:rsidRPr="00A057C9" w:rsidRDefault="00E448C5" w:rsidP="00E448C5">
      <w:pPr>
        <w:pStyle w:val="a3"/>
      </w:pPr>
    </w:p>
    <w:p w14:paraId="3B5D994C" w14:textId="77777777" w:rsidR="00E448C5" w:rsidRPr="00A057C9" w:rsidRDefault="00E448C5" w:rsidP="00E448C5">
      <w:pPr>
        <w:pStyle w:val="a3"/>
        <w:spacing w:line="360" w:lineRule="auto"/>
        <w:jc w:val="both"/>
      </w:pPr>
      <w:r w:rsidRPr="00E144C0">
        <w:rPr>
          <w:b/>
          <w:bCs/>
        </w:rPr>
        <w:t>Вид ДПП:</w:t>
      </w:r>
      <w:r w:rsidRPr="00A057C9">
        <w:t xml:space="preserve"> программа повышения квалификации</w:t>
      </w:r>
    </w:p>
    <w:p w14:paraId="10CED646" w14:textId="77777777" w:rsidR="00E448C5" w:rsidRPr="00A057C9" w:rsidRDefault="00E448C5" w:rsidP="00E448C5">
      <w:pPr>
        <w:pStyle w:val="a3"/>
        <w:spacing w:line="360" w:lineRule="auto"/>
        <w:jc w:val="both"/>
      </w:pPr>
      <w:r w:rsidRPr="00E144C0">
        <w:rPr>
          <w:b/>
          <w:bCs/>
        </w:rPr>
        <w:t>Объем программы:</w:t>
      </w:r>
      <w:r w:rsidRPr="00A057C9">
        <w:t xml:space="preserve"> </w:t>
      </w:r>
      <w:r>
        <w:t>72</w:t>
      </w:r>
      <w:r w:rsidRPr="00A057C9">
        <w:t xml:space="preserve"> ч</w:t>
      </w:r>
      <w:r>
        <w:t>аса</w:t>
      </w:r>
    </w:p>
    <w:p w14:paraId="69FEF0DA" w14:textId="77777777" w:rsidR="00E448C5" w:rsidRPr="00A057C9" w:rsidRDefault="00E448C5" w:rsidP="00E448C5">
      <w:pPr>
        <w:pStyle w:val="a3"/>
        <w:spacing w:line="360" w:lineRule="auto"/>
        <w:jc w:val="both"/>
      </w:pPr>
      <w:r w:rsidRPr="00E144C0">
        <w:rPr>
          <w:b/>
          <w:bCs/>
        </w:rPr>
        <w:t>Форма обучения:</w:t>
      </w:r>
      <w:r w:rsidRPr="00A057C9">
        <w:t xml:space="preserve"> очн</w:t>
      </w:r>
      <w:r>
        <w:t>ая с ДОТ</w:t>
      </w:r>
    </w:p>
    <w:p w14:paraId="746AC896" w14:textId="77777777" w:rsidR="00E448C5" w:rsidRPr="00A057C9" w:rsidRDefault="00E448C5" w:rsidP="00E448C5">
      <w:pPr>
        <w:pStyle w:val="a3"/>
        <w:spacing w:line="360" w:lineRule="auto"/>
        <w:jc w:val="both"/>
      </w:pPr>
      <w:r w:rsidRPr="00E144C0">
        <w:rPr>
          <w:b/>
          <w:bCs/>
        </w:rPr>
        <w:t>Сроки и место проведения:</w:t>
      </w:r>
      <w:r w:rsidRPr="00A057C9">
        <w:t xml:space="preserve"> </w:t>
      </w:r>
      <w:r>
        <w:t>23.01-26.05</w:t>
      </w:r>
    </w:p>
    <w:p w14:paraId="3F9E2A30" w14:textId="77777777" w:rsidR="00E448C5" w:rsidRPr="00A057C9" w:rsidRDefault="00E448C5" w:rsidP="00E448C5">
      <w:pPr>
        <w:pStyle w:val="a3"/>
        <w:spacing w:line="360" w:lineRule="auto"/>
        <w:jc w:val="both"/>
      </w:pPr>
      <w:r w:rsidRPr="00E144C0">
        <w:rPr>
          <w:b/>
          <w:bCs/>
        </w:rPr>
        <w:t>Категория слушателей:</w:t>
      </w:r>
      <w:r w:rsidRPr="00A057C9">
        <w:t xml:space="preserve"> </w:t>
      </w:r>
      <w:r>
        <w:t>п</w:t>
      </w:r>
      <w:r w:rsidRPr="00A057C9">
        <w:t>едагоги, учителя, мастера производственного обучения, кураторы научно-</w:t>
      </w:r>
      <w:r>
        <w:t xml:space="preserve"> </w:t>
      </w:r>
      <w:r w:rsidRPr="00A057C9">
        <w:t>исследовательской</w:t>
      </w:r>
      <w:r>
        <w:t xml:space="preserve"> </w:t>
      </w:r>
      <w:r w:rsidRPr="00A057C9">
        <w:t>деятельности обучающихся</w:t>
      </w:r>
    </w:p>
    <w:p w14:paraId="31C54B7B" w14:textId="77777777" w:rsidR="00E448C5" w:rsidRPr="00E144C0" w:rsidRDefault="00E448C5" w:rsidP="00E448C5">
      <w:pPr>
        <w:pStyle w:val="a3"/>
        <w:spacing w:line="360" w:lineRule="auto"/>
        <w:jc w:val="both"/>
        <w:rPr>
          <w:b/>
          <w:bCs/>
        </w:rPr>
      </w:pPr>
      <w:r w:rsidRPr="00E144C0">
        <w:rPr>
          <w:b/>
          <w:bCs/>
        </w:rPr>
        <w:t>Аннотация:</w:t>
      </w:r>
    </w:p>
    <w:p w14:paraId="78ED7191" w14:textId="77777777" w:rsidR="00E448C5" w:rsidRDefault="00E448C5" w:rsidP="00E448C5">
      <w:pPr>
        <w:pStyle w:val="a3"/>
        <w:spacing w:line="360" w:lineRule="auto"/>
        <w:jc w:val="both"/>
      </w:pPr>
      <w:r w:rsidRPr="00A057C9">
        <w:t>Методология и методы научно-исследовательской</w:t>
      </w:r>
      <w:r>
        <w:t xml:space="preserve"> </w:t>
      </w:r>
      <w:r w:rsidRPr="00A057C9">
        <w:t>работы (проекта). Самоопределение</w:t>
      </w:r>
      <w:r w:rsidRPr="00A057C9">
        <w:tab/>
        <w:t>в</w:t>
      </w:r>
      <w:r>
        <w:t xml:space="preserve"> </w:t>
      </w:r>
      <w:r w:rsidRPr="00A057C9">
        <w:t>поле исследова</w:t>
      </w:r>
      <w:r>
        <w:t>т</w:t>
      </w:r>
      <w:r w:rsidRPr="00A057C9">
        <w:t>ельской</w:t>
      </w:r>
      <w:r w:rsidRPr="00A057C9">
        <w:tab/>
        <w:t>деятельности. Планирование</w:t>
      </w:r>
      <w:r w:rsidRPr="00A057C9">
        <w:tab/>
        <w:t>индивидуальной</w:t>
      </w:r>
      <w:r>
        <w:t xml:space="preserve"> </w:t>
      </w:r>
      <w:r w:rsidRPr="00A057C9">
        <w:t>исследовательской</w:t>
      </w:r>
      <w:r>
        <w:t xml:space="preserve"> </w:t>
      </w:r>
      <w:r w:rsidRPr="00A057C9">
        <w:t>деятельности</w:t>
      </w:r>
      <w:r>
        <w:t xml:space="preserve"> </w:t>
      </w:r>
      <w:r w:rsidRPr="00A057C9">
        <w:t>педагога и обучающихся. Создание практико-ориентированных продуктов (проектов, технологий, пособий, статей). Фестиваль форматов как ресурс</w:t>
      </w:r>
      <w:r>
        <w:t xml:space="preserve"> </w:t>
      </w:r>
      <w:r w:rsidRPr="00A057C9">
        <w:t>диссеминации результато</w:t>
      </w:r>
      <w:r>
        <w:t xml:space="preserve">в </w:t>
      </w:r>
      <w:r w:rsidRPr="00A057C9">
        <w:t>интеллектуальной деятельности</w:t>
      </w:r>
      <w:r>
        <w:t>.</w:t>
      </w:r>
    </w:p>
    <w:p w14:paraId="4307972D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31"/>
    <w:rsid w:val="003F4031"/>
    <w:rsid w:val="00AE1E34"/>
    <w:rsid w:val="00E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62A4-6E3D-43BA-A3F1-21A22EA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48C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2023-10-27T07:36:00Z</dcterms:created>
  <dcterms:modified xsi:type="dcterms:W3CDTF">2023-10-27T07:36:00Z</dcterms:modified>
</cp:coreProperties>
</file>